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027C" w:rsidRPr="0071134E" w:rsidRDefault="003D027C" w:rsidP="003D027C">
      <w:pPr>
        <w:tabs>
          <w:tab w:val="left" w:pos="9355"/>
        </w:tabs>
        <w:jc w:val="right"/>
        <w:rPr>
          <w:sz w:val="22"/>
          <w:szCs w:val="22"/>
          <w:lang w:eastAsia="en-US"/>
        </w:rPr>
      </w:pPr>
      <w:r w:rsidRPr="0071134E">
        <w:rPr>
          <w:sz w:val="22"/>
          <w:szCs w:val="22"/>
          <w:lang w:eastAsia="en-US"/>
        </w:rPr>
        <w:t>«Утверждаю»</w:t>
      </w:r>
    </w:p>
    <w:p w:rsidR="003D027C" w:rsidRPr="0071134E" w:rsidRDefault="003D027C" w:rsidP="003D027C">
      <w:pPr>
        <w:tabs>
          <w:tab w:val="left" w:pos="9355"/>
        </w:tabs>
        <w:jc w:val="right"/>
        <w:rPr>
          <w:sz w:val="22"/>
          <w:szCs w:val="22"/>
          <w:lang w:eastAsia="en-US"/>
        </w:rPr>
      </w:pPr>
      <w:r w:rsidRPr="0071134E">
        <w:rPr>
          <w:sz w:val="22"/>
          <w:szCs w:val="22"/>
          <w:lang w:eastAsia="en-US"/>
        </w:rPr>
        <w:t>Председатель суда</w:t>
      </w:r>
    </w:p>
    <w:p w:rsidR="003D027C" w:rsidRPr="0071134E" w:rsidRDefault="003D027C" w:rsidP="003D027C">
      <w:pPr>
        <w:tabs>
          <w:tab w:val="left" w:pos="9355"/>
        </w:tabs>
        <w:jc w:val="right"/>
        <w:rPr>
          <w:sz w:val="22"/>
          <w:szCs w:val="22"/>
          <w:lang w:eastAsia="en-US"/>
        </w:rPr>
      </w:pPr>
      <w:r w:rsidRPr="0071134E">
        <w:rPr>
          <w:sz w:val="22"/>
          <w:szCs w:val="22"/>
          <w:lang w:eastAsia="en-US"/>
        </w:rPr>
        <w:t>В.А. Дмитриев</w:t>
      </w:r>
    </w:p>
    <w:p w:rsidR="003D027C" w:rsidRPr="0071134E" w:rsidRDefault="003D027C" w:rsidP="003D027C">
      <w:pPr>
        <w:tabs>
          <w:tab w:val="left" w:pos="9355"/>
        </w:tabs>
        <w:jc w:val="right"/>
        <w:rPr>
          <w:sz w:val="22"/>
          <w:szCs w:val="22"/>
          <w:lang w:eastAsia="en-US"/>
        </w:rPr>
      </w:pPr>
    </w:p>
    <w:p w:rsidR="003D027C" w:rsidRPr="0071134E" w:rsidRDefault="003D027C" w:rsidP="003D027C">
      <w:pPr>
        <w:tabs>
          <w:tab w:val="left" w:pos="9355"/>
        </w:tabs>
        <w:ind w:right="-5"/>
        <w:jc w:val="right"/>
      </w:pPr>
      <w:r w:rsidRPr="0071134E">
        <w:t>……………………………</w:t>
      </w:r>
    </w:p>
    <w:p w:rsidR="003D027C" w:rsidRPr="0071134E" w:rsidRDefault="003D027C" w:rsidP="003D027C">
      <w:pPr>
        <w:jc w:val="right"/>
      </w:pPr>
    </w:p>
    <w:p w:rsidR="003D027C" w:rsidRPr="0071134E" w:rsidRDefault="003D027C" w:rsidP="003D027C">
      <w:pPr>
        <w:tabs>
          <w:tab w:val="left" w:pos="9355"/>
        </w:tabs>
        <w:ind w:right="-5"/>
        <w:jc w:val="right"/>
      </w:pPr>
    </w:p>
    <w:p w:rsidR="003D027C" w:rsidRPr="0071134E" w:rsidRDefault="00D16ECC" w:rsidP="003D027C">
      <w:pPr>
        <w:tabs>
          <w:tab w:val="left" w:pos="9355"/>
        </w:tabs>
        <w:ind w:right="-5"/>
        <w:jc w:val="right"/>
      </w:pPr>
      <w:r>
        <w:t>«</w:t>
      </w:r>
      <w:r w:rsidR="00C9617A">
        <w:t>3</w:t>
      </w:r>
      <w:r w:rsidR="00CF27BE">
        <w:t>1</w:t>
      </w:r>
      <w:r>
        <w:t>»</w:t>
      </w:r>
      <w:r w:rsidR="00D90F35">
        <w:t xml:space="preserve"> </w:t>
      </w:r>
      <w:r w:rsidR="001C3494">
        <w:t xml:space="preserve"> </w:t>
      </w:r>
      <w:r w:rsidR="009363E8">
        <w:t>мая</w:t>
      </w:r>
      <w:r w:rsidR="001C3494">
        <w:t xml:space="preserve"> </w:t>
      </w:r>
      <w:r w:rsidR="003D027C" w:rsidRPr="0071134E">
        <w:t xml:space="preserve">2022 г.                                               </w:t>
      </w:r>
    </w:p>
    <w:p w:rsidR="003D027C" w:rsidRPr="0071134E" w:rsidRDefault="003D027C" w:rsidP="003D027C">
      <w:pPr>
        <w:tabs>
          <w:tab w:val="left" w:pos="8874"/>
          <w:tab w:val="left" w:pos="9355"/>
        </w:tabs>
        <w:ind w:right="-5"/>
      </w:pPr>
      <w:r w:rsidRPr="0071134E">
        <w:t xml:space="preserve"> </w:t>
      </w:r>
    </w:p>
    <w:p w:rsidR="003D027C" w:rsidRPr="0071134E" w:rsidRDefault="003D027C" w:rsidP="003D027C">
      <w:pPr>
        <w:ind w:right="534"/>
        <w:jc w:val="right"/>
      </w:pPr>
    </w:p>
    <w:p w:rsidR="003D027C" w:rsidRPr="0071134E" w:rsidRDefault="003D027C" w:rsidP="003D027C">
      <w:pPr>
        <w:ind w:right="534"/>
        <w:jc w:val="right"/>
      </w:pPr>
    </w:p>
    <w:p w:rsidR="003D027C" w:rsidRPr="0071134E" w:rsidRDefault="003D027C" w:rsidP="003D027C">
      <w:pPr>
        <w:ind w:right="534"/>
        <w:jc w:val="center"/>
      </w:pPr>
    </w:p>
    <w:p w:rsidR="003D027C" w:rsidRPr="0071134E" w:rsidRDefault="003D027C" w:rsidP="003D027C">
      <w:pPr>
        <w:ind w:right="534"/>
        <w:jc w:val="center"/>
      </w:pPr>
    </w:p>
    <w:p w:rsidR="003D027C" w:rsidRPr="0071134E" w:rsidRDefault="003D027C" w:rsidP="003D027C">
      <w:pPr>
        <w:ind w:right="534"/>
        <w:jc w:val="center"/>
      </w:pPr>
    </w:p>
    <w:p w:rsidR="003D027C" w:rsidRPr="0071134E" w:rsidRDefault="003D027C" w:rsidP="003D027C">
      <w:pPr>
        <w:ind w:left="-540" w:right="-81"/>
        <w:jc w:val="center"/>
      </w:pPr>
    </w:p>
    <w:p w:rsidR="003D027C" w:rsidRPr="0071134E" w:rsidRDefault="003D027C" w:rsidP="003D027C">
      <w:pPr>
        <w:ind w:left="-540" w:right="-81"/>
        <w:jc w:val="center"/>
        <w:rPr>
          <w:b/>
        </w:rPr>
      </w:pPr>
    </w:p>
    <w:p w:rsidR="003D027C" w:rsidRPr="0071134E" w:rsidRDefault="003D027C" w:rsidP="003D027C">
      <w:pPr>
        <w:ind w:left="-540" w:right="-81"/>
        <w:jc w:val="center"/>
        <w:rPr>
          <w:b/>
          <w:sz w:val="28"/>
          <w:szCs w:val="28"/>
        </w:rPr>
      </w:pPr>
      <w:r w:rsidRPr="0071134E">
        <w:rPr>
          <w:b/>
          <w:sz w:val="28"/>
          <w:szCs w:val="28"/>
        </w:rPr>
        <w:t xml:space="preserve">ИЗВЕЩЕНИЕ ОБ АУКЦИОНЕ В ЭЛЕКТРОННОЙ ФОРМЕ №   </w:t>
      </w:r>
      <w:r w:rsidR="00D16ECC">
        <w:rPr>
          <w:b/>
          <w:sz w:val="28"/>
          <w:szCs w:val="28"/>
        </w:rPr>
        <w:t>25</w:t>
      </w:r>
      <w:r w:rsidR="00D05E83" w:rsidRPr="0071134E">
        <w:rPr>
          <w:b/>
          <w:sz w:val="28"/>
          <w:szCs w:val="28"/>
        </w:rPr>
        <w:t>-</w:t>
      </w:r>
      <w:r w:rsidRPr="0071134E">
        <w:rPr>
          <w:b/>
          <w:sz w:val="28"/>
          <w:szCs w:val="28"/>
        </w:rPr>
        <w:t>А</w:t>
      </w:r>
    </w:p>
    <w:p w:rsidR="003D027C" w:rsidRPr="0071134E" w:rsidRDefault="003D027C" w:rsidP="009363E8">
      <w:pPr>
        <w:pStyle w:val="21"/>
        <w:ind w:left="-567" w:right="-1"/>
        <w:rPr>
          <w:szCs w:val="28"/>
        </w:rPr>
      </w:pPr>
      <w:r w:rsidRPr="0071134E">
        <w:rPr>
          <w:color w:val="000000"/>
          <w:szCs w:val="28"/>
        </w:rPr>
        <w:t xml:space="preserve">на поставку </w:t>
      </w:r>
      <w:r w:rsidR="00D16ECC">
        <w:rPr>
          <w:color w:val="000000"/>
          <w:szCs w:val="28"/>
        </w:rPr>
        <w:t>комплектующих и запасных частей к компьютерной технике</w:t>
      </w:r>
    </w:p>
    <w:p w:rsidR="003D027C" w:rsidRPr="0071134E" w:rsidRDefault="003D027C" w:rsidP="003D027C">
      <w:pPr>
        <w:ind w:right="534"/>
        <w:jc w:val="center"/>
      </w:pPr>
    </w:p>
    <w:p w:rsidR="003D027C" w:rsidRPr="0071134E" w:rsidRDefault="003D027C" w:rsidP="003D027C">
      <w:pPr>
        <w:ind w:right="534"/>
        <w:jc w:val="center"/>
      </w:pPr>
    </w:p>
    <w:p w:rsidR="003D027C" w:rsidRPr="0071134E" w:rsidRDefault="003D027C" w:rsidP="003D027C">
      <w:pPr>
        <w:ind w:right="534"/>
        <w:jc w:val="center"/>
      </w:pPr>
    </w:p>
    <w:p w:rsidR="003D027C" w:rsidRPr="0071134E" w:rsidRDefault="003D027C" w:rsidP="003D027C">
      <w:pPr>
        <w:ind w:right="534"/>
        <w:jc w:val="center"/>
      </w:pPr>
    </w:p>
    <w:p w:rsidR="003D027C" w:rsidRPr="0071134E" w:rsidRDefault="003D027C" w:rsidP="003D027C">
      <w:pPr>
        <w:ind w:right="534"/>
        <w:jc w:val="center"/>
      </w:pPr>
    </w:p>
    <w:p w:rsidR="003D027C" w:rsidRPr="0071134E" w:rsidRDefault="003D027C" w:rsidP="003D027C">
      <w:pPr>
        <w:ind w:right="534"/>
        <w:jc w:val="center"/>
      </w:pPr>
    </w:p>
    <w:p w:rsidR="003D027C" w:rsidRPr="0071134E" w:rsidRDefault="003D027C" w:rsidP="003D027C">
      <w:pPr>
        <w:ind w:right="534"/>
        <w:jc w:val="center"/>
      </w:pPr>
    </w:p>
    <w:p w:rsidR="003D027C" w:rsidRPr="0071134E" w:rsidRDefault="003D027C" w:rsidP="003D027C">
      <w:pPr>
        <w:ind w:right="534"/>
        <w:jc w:val="center"/>
      </w:pPr>
    </w:p>
    <w:p w:rsidR="003D027C" w:rsidRPr="0071134E" w:rsidRDefault="003D027C" w:rsidP="003D027C">
      <w:pPr>
        <w:ind w:right="534"/>
        <w:jc w:val="center"/>
      </w:pPr>
    </w:p>
    <w:p w:rsidR="003D027C" w:rsidRPr="0071134E" w:rsidRDefault="003D027C" w:rsidP="003D027C">
      <w:pPr>
        <w:ind w:right="534"/>
        <w:jc w:val="center"/>
      </w:pPr>
    </w:p>
    <w:p w:rsidR="003D027C" w:rsidRPr="0071134E" w:rsidRDefault="003D027C" w:rsidP="003D027C">
      <w:pPr>
        <w:ind w:right="534"/>
        <w:jc w:val="center"/>
      </w:pPr>
    </w:p>
    <w:p w:rsidR="003D027C" w:rsidRPr="0071134E" w:rsidRDefault="003D027C" w:rsidP="003D027C">
      <w:pPr>
        <w:ind w:right="534"/>
        <w:jc w:val="center"/>
      </w:pPr>
    </w:p>
    <w:p w:rsidR="003D027C" w:rsidRPr="0071134E" w:rsidRDefault="003D027C" w:rsidP="003D027C">
      <w:pPr>
        <w:ind w:right="534"/>
        <w:jc w:val="center"/>
      </w:pPr>
    </w:p>
    <w:p w:rsidR="003D027C" w:rsidRPr="0071134E" w:rsidRDefault="003D027C" w:rsidP="003D027C">
      <w:pPr>
        <w:ind w:right="534"/>
        <w:jc w:val="center"/>
      </w:pPr>
    </w:p>
    <w:p w:rsidR="003D027C" w:rsidRPr="0071134E" w:rsidRDefault="003D027C" w:rsidP="003D027C">
      <w:pPr>
        <w:ind w:right="534"/>
        <w:jc w:val="center"/>
      </w:pPr>
    </w:p>
    <w:p w:rsidR="003D027C" w:rsidRPr="0071134E" w:rsidRDefault="003D027C" w:rsidP="003D027C">
      <w:pPr>
        <w:ind w:right="534"/>
        <w:jc w:val="center"/>
      </w:pPr>
    </w:p>
    <w:p w:rsidR="003D027C" w:rsidRPr="0071134E" w:rsidRDefault="003D027C" w:rsidP="003D027C">
      <w:pPr>
        <w:ind w:right="534"/>
        <w:jc w:val="center"/>
      </w:pPr>
    </w:p>
    <w:p w:rsidR="003D027C" w:rsidRPr="0071134E" w:rsidRDefault="003D027C" w:rsidP="003D027C">
      <w:pPr>
        <w:ind w:right="534"/>
        <w:jc w:val="center"/>
      </w:pPr>
    </w:p>
    <w:p w:rsidR="003D027C" w:rsidRPr="0071134E" w:rsidRDefault="003D027C" w:rsidP="003D027C">
      <w:pPr>
        <w:ind w:right="534"/>
        <w:jc w:val="center"/>
      </w:pPr>
    </w:p>
    <w:p w:rsidR="003D027C" w:rsidRPr="0071134E" w:rsidRDefault="003D027C" w:rsidP="003D027C">
      <w:pPr>
        <w:ind w:right="534"/>
        <w:jc w:val="center"/>
      </w:pPr>
    </w:p>
    <w:p w:rsidR="003D027C" w:rsidRPr="0071134E" w:rsidRDefault="003D027C" w:rsidP="003D027C">
      <w:pPr>
        <w:ind w:right="534"/>
        <w:jc w:val="center"/>
      </w:pPr>
    </w:p>
    <w:p w:rsidR="003D027C" w:rsidRPr="0071134E" w:rsidRDefault="003D027C" w:rsidP="003D027C">
      <w:pPr>
        <w:ind w:right="534"/>
        <w:jc w:val="center"/>
      </w:pPr>
    </w:p>
    <w:p w:rsidR="003D027C" w:rsidRPr="0071134E" w:rsidRDefault="003D027C" w:rsidP="003D027C">
      <w:pPr>
        <w:ind w:right="534"/>
        <w:jc w:val="center"/>
      </w:pPr>
    </w:p>
    <w:p w:rsidR="003D027C" w:rsidRPr="0071134E" w:rsidRDefault="003D027C" w:rsidP="003D027C">
      <w:pPr>
        <w:tabs>
          <w:tab w:val="left" w:pos="1603"/>
        </w:tabs>
        <w:ind w:right="534"/>
      </w:pPr>
      <w:r w:rsidRPr="0071134E">
        <w:tab/>
      </w:r>
    </w:p>
    <w:p w:rsidR="003D027C" w:rsidRPr="0071134E" w:rsidRDefault="003D027C" w:rsidP="003D027C">
      <w:pPr>
        <w:tabs>
          <w:tab w:val="left" w:pos="1603"/>
        </w:tabs>
        <w:ind w:right="534"/>
      </w:pPr>
    </w:p>
    <w:p w:rsidR="003D027C" w:rsidRPr="0071134E" w:rsidRDefault="003D027C" w:rsidP="003D027C">
      <w:pPr>
        <w:tabs>
          <w:tab w:val="left" w:pos="1603"/>
        </w:tabs>
        <w:ind w:right="534"/>
      </w:pPr>
    </w:p>
    <w:p w:rsidR="003D027C" w:rsidRPr="0071134E" w:rsidRDefault="003D027C" w:rsidP="003D027C">
      <w:pPr>
        <w:tabs>
          <w:tab w:val="left" w:pos="1603"/>
        </w:tabs>
        <w:ind w:right="534"/>
      </w:pPr>
    </w:p>
    <w:p w:rsidR="003D027C" w:rsidRPr="0071134E" w:rsidRDefault="003D027C" w:rsidP="003D027C">
      <w:pPr>
        <w:tabs>
          <w:tab w:val="left" w:pos="1603"/>
        </w:tabs>
        <w:ind w:right="534"/>
      </w:pPr>
    </w:p>
    <w:p w:rsidR="003D027C" w:rsidRPr="0071134E" w:rsidRDefault="003D027C" w:rsidP="003D027C">
      <w:pPr>
        <w:ind w:right="534"/>
      </w:pPr>
    </w:p>
    <w:p w:rsidR="003D027C" w:rsidRPr="0071134E" w:rsidRDefault="003D027C" w:rsidP="003D027C">
      <w:pPr>
        <w:ind w:right="534"/>
        <w:jc w:val="center"/>
      </w:pPr>
      <w:r w:rsidRPr="0071134E">
        <w:t>Екатеринбург</w:t>
      </w:r>
    </w:p>
    <w:p w:rsidR="003D027C" w:rsidRPr="0071134E" w:rsidRDefault="003D027C" w:rsidP="003D027C">
      <w:pPr>
        <w:ind w:right="534"/>
        <w:jc w:val="center"/>
      </w:pPr>
      <w:r w:rsidRPr="0071134E">
        <w:t xml:space="preserve">  2022 год</w:t>
      </w:r>
    </w:p>
    <w:tbl>
      <w:tblPr>
        <w:tblW w:w="10260" w:type="dxa"/>
        <w:tblInd w:w="-612" w:type="dxa"/>
        <w:tblLayout w:type="fixed"/>
        <w:tblLook w:val="0000" w:firstRow="0" w:lastRow="0" w:firstColumn="0" w:lastColumn="0" w:noHBand="0" w:noVBand="0"/>
      </w:tblPr>
      <w:tblGrid>
        <w:gridCol w:w="4320"/>
        <w:gridCol w:w="900"/>
        <w:gridCol w:w="5040"/>
      </w:tblGrid>
      <w:tr w:rsidR="00436B5A" w:rsidTr="00F31D96">
        <w:trPr>
          <w:cantSplit/>
          <w:trHeight w:val="251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</w:tcPr>
          <w:p w:rsidR="00436B5A" w:rsidRDefault="00436B5A" w:rsidP="00F31D96">
            <w:pPr>
              <w:pStyle w:val="a7"/>
              <w:framePr w:w="0" w:h="0" w:hSpace="0" w:vSpace="0" w:wrap="auto" w:vAnchor="margin" w:hAnchor="text" w:xAlign="left" w:yAlign="inline"/>
              <w:spacing w:line="360" w:lineRule="auto"/>
              <w:ind w:left="72" w:right="284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Российская Федерация</w:t>
            </w:r>
          </w:p>
          <w:p w:rsidR="00436B5A" w:rsidRDefault="00436B5A" w:rsidP="00F31D96">
            <w:pPr>
              <w:pStyle w:val="a7"/>
              <w:framePr w:w="0" w:hRule="auto" w:hSpace="0" w:vSpace="0" w:wrap="auto" w:vAnchor="margin" w:hAnchor="text" w:xAlign="left" w:yAlign="inline"/>
              <w:spacing w:line="240" w:lineRule="atLeast"/>
              <w:ind w:left="72" w:right="284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Свердловский</w:t>
            </w:r>
          </w:p>
          <w:p w:rsidR="00436B5A" w:rsidRDefault="00436B5A" w:rsidP="00F31D96">
            <w:pPr>
              <w:pStyle w:val="a7"/>
              <w:framePr w:w="0" w:hRule="auto" w:hSpace="0" w:vSpace="0" w:wrap="auto" w:vAnchor="margin" w:hAnchor="text" w:xAlign="left" w:yAlign="inline"/>
              <w:spacing w:line="240" w:lineRule="atLeast"/>
              <w:ind w:left="72" w:right="284"/>
              <w:rPr>
                <w:sz w:val="28"/>
                <w:szCs w:val="28"/>
              </w:rPr>
            </w:pPr>
            <w:r>
              <w:rPr>
                <w:sz w:val="30"/>
                <w:szCs w:val="30"/>
              </w:rPr>
              <w:t>областной суд</w:t>
            </w:r>
          </w:p>
          <w:p w:rsidR="00436B5A" w:rsidRDefault="00436B5A" w:rsidP="00F31D96">
            <w:pPr>
              <w:pStyle w:val="a7"/>
              <w:framePr w:w="0" w:hRule="auto" w:hSpace="0" w:vSpace="0" w:wrap="auto" w:vAnchor="margin" w:hAnchor="text" w:xAlign="left" w:yAlign="inline"/>
              <w:ind w:left="970" w:right="284"/>
              <w:jc w:val="left"/>
              <w:rPr>
                <w:b w:val="0"/>
                <w:bCs w:val="0"/>
                <w:sz w:val="20"/>
                <w:szCs w:val="20"/>
              </w:rPr>
            </w:pPr>
          </w:p>
          <w:p w:rsidR="00436B5A" w:rsidRPr="00C87A5A" w:rsidRDefault="00436B5A" w:rsidP="00F31D96">
            <w:pPr>
              <w:pStyle w:val="a7"/>
              <w:framePr w:wrap="notBeside"/>
              <w:spacing w:line="240" w:lineRule="atLeast"/>
              <w:ind w:left="72" w:right="284"/>
              <w:rPr>
                <w:b w:val="0"/>
                <w:bCs w:val="0"/>
                <w:sz w:val="20"/>
                <w:szCs w:val="20"/>
              </w:rPr>
            </w:pPr>
            <w:r w:rsidRPr="00C87A5A">
              <w:rPr>
                <w:b w:val="0"/>
                <w:bCs w:val="0"/>
                <w:sz w:val="20"/>
                <w:szCs w:val="20"/>
              </w:rPr>
              <w:t>ул. Московская, д. 120,</w:t>
            </w:r>
          </w:p>
          <w:p w:rsidR="00436B5A" w:rsidRPr="00C87A5A" w:rsidRDefault="00436B5A" w:rsidP="00F31D96">
            <w:pPr>
              <w:pStyle w:val="a7"/>
              <w:framePr w:wrap="notBeside"/>
              <w:spacing w:line="240" w:lineRule="atLeast"/>
              <w:ind w:left="72" w:right="284"/>
              <w:rPr>
                <w:b w:val="0"/>
                <w:bCs w:val="0"/>
                <w:sz w:val="20"/>
                <w:szCs w:val="20"/>
              </w:rPr>
            </w:pPr>
            <w:r w:rsidRPr="00C87A5A">
              <w:rPr>
                <w:b w:val="0"/>
                <w:bCs w:val="0"/>
                <w:sz w:val="20"/>
                <w:szCs w:val="20"/>
              </w:rPr>
              <w:t>г. Екатеринбург, 620019</w:t>
            </w:r>
          </w:p>
          <w:p w:rsidR="00436B5A" w:rsidRPr="00C87A5A" w:rsidRDefault="00436B5A" w:rsidP="00F31D96">
            <w:pPr>
              <w:pStyle w:val="a7"/>
              <w:framePr w:wrap="notBeside"/>
              <w:spacing w:line="240" w:lineRule="atLeast"/>
              <w:ind w:left="72" w:right="284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 xml:space="preserve">тел.: </w:t>
            </w:r>
            <w:r w:rsidRPr="00C87A5A">
              <w:rPr>
                <w:b w:val="0"/>
                <w:bCs w:val="0"/>
                <w:sz w:val="20"/>
                <w:szCs w:val="20"/>
              </w:rPr>
              <w:t>(343)  231-69-00;</w:t>
            </w:r>
          </w:p>
          <w:p w:rsidR="00436B5A" w:rsidRPr="00C87A5A" w:rsidRDefault="00436B5A" w:rsidP="00F31D96">
            <w:pPr>
              <w:pStyle w:val="a7"/>
              <w:framePr w:wrap="notBeside"/>
              <w:spacing w:line="240" w:lineRule="atLeast"/>
              <w:ind w:left="72" w:right="284"/>
              <w:rPr>
                <w:b w:val="0"/>
                <w:bCs w:val="0"/>
                <w:sz w:val="20"/>
                <w:szCs w:val="20"/>
              </w:rPr>
            </w:pPr>
            <w:r w:rsidRPr="00C87A5A">
              <w:rPr>
                <w:b w:val="0"/>
                <w:bCs w:val="0"/>
                <w:sz w:val="20"/>
                <w:szCs w:val="20"/>
              </w:rPr>
              <w:t>факс: (343) 231-69-89</w:t>
            </w:r>
          </w:p>
          <w:p w:rsidR="00436B5A" w:rsidRPr="00436B5A" w:rsidRDefault="00436B5A" w:rsidP="00F31D96">
            <w:pPr>
              <w:pStyle w:val="a7"/>
              <w:framePr w:wrap="notBeside"/>
              <w:spacing w:line="240" w:lineRule="atLeast"/>
              <w:ind w:left="72" w:right="284"/>
              <w:rPr>
                <w:b w:val="0"/>
                <w:u w:val="single"/>
              </w:rPr>
            </w:pPr>
            <w:r w:rsidRPr="00C87A5A">
              <w:rPr>
                <w:b w:val="0"/>
                <w:sz w:val="20"/>
                <w:szCs w:val="20"/>
                <w:u w:val="single"/>
              </w:rPr>
              <w:t>mail@ekboblsud.ru</w:t>
            </w:r>
          </w:p>
          <w:p w:rsidR="00436B5A" w:rsidRPr="00A26F79" w:rsidRDefault="00436B5A" w:rsidP="00F31D96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436B5A" w:rsidRDefault="00436B5A" w:rsidP="00F31D96">
            <w:pPr>
              <w:pStyle w:val="a8"/>
              <w:ind w:right="282"/>
            </w:pPr>
          </w:p>
        </w:tc>
        <w:tc>
          <w:tcPr>
            <w:tcW w:w="504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436B5A" w:rsidRPr="00D16ECC" w:rsidRDefault="00436B5A" w:rsidP="00436B5A">
            <w:pPr>
              <w:pStyle w:val="ConsPlusCell"/>
              <w:rPr>
                <w:sz w:val="24"/>
                <w:szCs w:val="24"/>
              </w:rPr>
            </w:pPr>
            <w:r w:rsidRPr="00D16ECC">
              <w:rPr>
                <w:sz w:val="24"/>
                <w:szCs w:val="24"/>
              </w:rPr>
              <w:t xml:space="preserve">Идентификационный код закупки: </w:t>
            </w:r>
          </w:p>
          <w:p w:rsidR="009363E8" w:rsidRPr="00D16ECC" w:rsidRDefault="00D16ECC" w:rsidP="00436B5A">
            <w:pPr>
              <w:widowControl w:val="0"/>
              <w:autoSpaceDE w:val="0"/>
              <w:autoSpaceDN w:val="0"/>
              <w:adjustRightInd w:val="0"/>
              <w:ind w:right="-5"/>
            </w:pPr>
            <w:r w:rsidRPr="00D16ECC">
              <w:t>221665802857466710100100390000000242</w:t>
            </w:r>
          </w:p>
          <w:p w:rsidR="00D16ECC" w:rsidRPr="00D16ECC" w:rsidRDefault="00D16ECC" w:rsidP="00436B5A">
            <w:pPr>
              <w:widowControl w:val="0"/>
              <w:autoSpaceDE w:val="0"/>
              <w:autoSpaceDN w:val="0"/>
              <w:adjustRightInd w:val="0"/>
              <w:ind w:right="-5"/>
            </w:pPr>
          </w:p>
          <w:p w:rsidR="00436B5A" w:rsidRPr="00D16ECC" w:rsidRDefault="00436B5A" w:rsidP="00436B5A">
            <w:pPr>
              <w:widowControl w:val="0"/>
              <w:autoSpaceDE w:val="0"/>
              <w:autoSpaceDN w:val="0"/>
              <w:adjustRightInd w:val="0"/>
              <w:ind w:right="-5"/>
            </w:pPr>
            <w:r w:rsidRPr="00D16ECC">
              <w:t>КБК: 438 0105 909</w:t>
            </w:r>
            <w:r w:rsidR="009363E8" w:rsidRPr="00D16ECC">
              <w:t xml:space="preserve"> 0090020 242 346</w:t>
            </w:r>
          </w:p>
          <w:p w:rsidR="00D16ECC" w:rsidRPr="00D16ECC" w:rsidRDefault="00436B5A" w:rsidP="009363E8">
            <w:pPr>
              <w:widowControl w:val="0"/>
              <w:autoSpaceDE w:val="0"/>
              <w:autoSpaceDN w:val="0"/>
              <w:adjustRightInd w:val="0"/>
              <w:ind w:right="-5"/>
            </w:pPr>
            <w:r w:rsidRPr="00D16ECC">
              <w:t>ОКПД</w:t>
            </w:r>
            <w:proofErr w:type="gramStart"/>
            <w:r w:rsidRPr="00D16ECC">
              <w:t>2</w:t>
            </w:r>
            <w:proofErr w:type="gramEnd"/>
            <w:r w:rsidRPr="00D16ECC">
              <w:t xml:space="preserve">: </w:t>
            </w:r>
            <w:r w:rsidR="00D16ECC" w:rsidRPr="00D16ECC">
              <w:t>26.40.42.120</w:t>
            </w:r>
          </w:p>
          <w:p w:rsidR="00D16ECC" w:rsidRPr="00D16ECC" w:rsidRDefault="00D16ECC" w:rsidP="009363E8">
            <w:pPr>
              <w:widowControl w:val="0"/>
              <w:autoSpaceDE w:val="0"/>
              <w:autoSpaceDN w:val="0"/>
              <w:adjustRightInd w:val="0"/>
              <w:ind w:right="-5" w:firstLine="921"/>
            </w:pPr>
            <w:r w:rsidRPr="00D16ECC">
              <w:t>26.30.11.190</w:t>
            </w:r>
          </w:p>
          <w:p w:rsidR="00D16ECC" w:rsidRPr="00D16ECC" w:rsidRDefault="00D16ECC" w:rsidP="009363E8">
            <w:pPr>
              <w:widowControl w:val="0"/>
              <w:autoSpaceDE w:val="0"/>
              <w:autoSpaceDN w:val="0"/>
              <w:adjustRightInd w:val="0"/>
              <w:ind w:right="-5" w:firstLine="921"/>
            </w:pPr>
            <w:r w:rsidRPr="00D16ECC">
              <w:t>26.20.40.190</w:t>
            </w:r>
          </w:p>
          <w:p w:rsidR="00D16ECC" w:rsidRPr="00D16ECC" w:rsidRDefault="00D16ECC" w:rsidP="009363E8">
            <w:pPr>
              <w:widowControl w:val="0"/>
              <w:autoSpaceDE w:val="0"/>
              <w:autoSpaceDN w:val="0"/>
              <w:adjustRightInd w:val="0"/>
              <w:ind w:right="-5" w:firstLine="921"/>
            </w:pPr>
            <w:r w:rsidRPr="00D16ECC">
              <w:t>26.20.16.110</w:t>
            </w:r>
          </w:p>
          <w:p w:rsidR="00D16ECC" w:rsidRPr="00D16ECC" w:rsidRDefault="00D16ECC" w:rsidP="009363E8">
            <w:pPr>
              <w:widowControl w:val="0"/>
              <w:autoSpaceDE w:val="0"/>
              <w:autoSpaceDN w:val="0"/>
              <w:adjustRightInd w:val="0"/>
              <w:ind w:right="-5" w:firstLine="921"/>
            </w:pPr>
            <w:r w:rsidRPr="00D16ECC">
              <w:t>26.20.16.170</w:t>
            </w:r>
          </w:p>
          <w:p w:rsidR="00D16ECC" w:rsidRPr="00D16ECC" w:rsidRDefault="00D16ECC" w:rsidP="009363E8">
            <w:pPr>
              <w:widowControl w:val="0"/>
              <w:autoSpaceDE w:val="0"/>
              <w:autoSpaceDN w:val="0"/>
              <w:adjustRightInd w:val="0"/>
              <w:ind w:right="-5" w:firstLine="921"/>
            </w:pPr>
            <w:r w:rsidRPr="00D16ECC">
              <w:t>26.40.51.000</w:t>
            </w:r>
          </w:p>
          <w:p w:rsidR="00436B5A" w:rsidRPr="00D16ECC" w:rsidRDefault="00436B5A" w:rsidP="00F31D96">
            <w:pPr>
              <w:ind w:left="432"/>
            </w:pPr>
          </w:p>
          <w:p w:rsidR="00436B5A" w:rsidRPr="00D16ECC" w:rsidRDefault="00436B5A" w:rsidP="00F31D96">
            <w:pPr>
              <w:ind w:left="432"/>
            </w:pPr>
          </w:p>
          <w:p w:rsidR="00436B5A" w:rsidRPr="00D16ECC" w:rsidRDefault="00436B5A" w:rsidP="00F31D96"/>
        </w:tc>
      </w:tr>
      <w:tr w:rsidR="00436B5A" w:rsidTr="00F31D96">
        <w:trPr>
          <w:cantSplit/>
          <w:trHeight w:val="1219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</w:tcPr>
          <w:p w:rsidR="00436B5A" w:rsidRDefault="00436B5A" w:rsidP="00F31D96">
            <w:pPr>
              <w:pStyle w:val="a7"/>
              <w:framePr w:w="0" w:hRule="auto" w:hSpace="0" w:vSpace="0" w:wrap="auto" w:vAnchor="margin" w:hAnchor="text" w:xAlign="left" w:yAlign="inline"/>
              <w:ind w:left="72" w:right="282"/>
              <w:rPr>
                <w:b w:val="0"/>
                <w:bCs w:val="0"/>
                <w:sz w:val="16"/>
                <w:szCs w:val="16"/>
              </w:rPr>
            </w:pPr>
          </w:p>
          <w:p w:rsidR="00436B5A" w:rsidRDefault="00436B5A" w:rsidP="00F31D96">
            <w:pPr>
              <w:pStyle w:val="a7"/>
              <w:framePr w:w="0" w:hRule="auto" w:hSpace="0" w:vSpace="0" w:wrap="auto" w:vAnchor="margin" w:hAnchor="text" w:xAlign="left" w:yAlign="inline"/>
              <w:ind w:left="72" w:right="282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________________№ ______________</w:t>
            </w:r>
          </w:p>
          <w:p w:rsidR="00436B5A" w:rsidRDefault="00436B5A" w:rsidP="00F31D96">
            <w:pPr>
              <w:pStyle w:val="a7"/>
              <w:framePr w:w="0" w:hRule="auto" w:hSpace="0" w:vSpace="0" w:wrap="auto" w:vAnchor="margin" w:hAnchor="text" w:xAlign="left" w:yAlign="inline"/>
              <w:ind w:left="72" w:right="282"/>
              <w:rPr>
                <w:b w:val="0"/>
                <w:bCs w:val="0"/>
                <w:sz w:val="20"/>
                <w:szCs w:val="20"/>
              </w:rPr>
            </w:pPr>
          </w:p>
          <w:p w:rsidR="00436B5A" w:rsidRDefault="00436B5A" w:rsidP="00F31D96">
            <w:pPr>
              <w:pStyle w:val="a8"/>
              <w:ind w:left="72" w:right="282"/>
              <w:jc w:val="center"/>
            </w:pPr>
            <w:r>
              <w:rPr>
                <w:sz w:val="20"/>
                <w:szCs w:val="20"/>
              </w:rPr>
              <w:t>На № ___________от ______________</w:t>
            </w:r>
          </w:p>
        </w:tc>
        <w:tc>
          <w:tcPr>
            <w:tcW w:w="900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436B5A" w:rsidRDefault="00436B5A" w:rsidP="00F31D96">
            <w:pPr>
              <w:pStyle w:val="a8"/>
              <w:ind w:right="282"/>
            </w:pPr>
          </w:p>
        </w:tc>
        <w:tc>
          <w:tcPr>
            <w:tcW w:w="5040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436B5A" w:rsidRDefault="00436B5A" w:rsidP="00F31D96">
            <w:pPr>
              <w:ind w:left="72"/>
            </w:pPr>
          </w:p>
        </w:tc>
      </w:tr>
    </w:tbl>
    <w:p w:rsidR="003D027C" w:rsidRDefault="003D027C" w:rsidP="003D027C">
      <w:pPr>
        <w:ind w:right="-5"/>
      </w:pPr>
    </w:p>
    <w:p w:rsidR="00436B5A" w:rsidRDefault="00436B5A" w:rsidP="003D027C">
      <w:pPr>
        <w:ind w:right="-5"/>
      </w:pPr>
    </w:p>
    <w:p w:rsidR="003D027C" w:rsidRPr="0071134E" w:rsidRDefault="003D027C" w:rsidP="003D027C">
      <w:pPr>
        <w:autoSpaceDE w:val="0"/>
        <w:autoSpaceDN w:val="0"/>
        <w:adjustRightInd w:val="0"/>
        <w:ind w:right="-5"/>
        <w:jc w:val="center"/>
        <w:outlineLvl w:val="1"/>
        <w:rPr>
          <w:b/>
        </w:rPr>
      </w:pPr>
    </w:p>
    <w:p w:rsidR="001725F7" w:rsidRPr="0071134E" w:rsidRDefault="003D027C" w:rsidP="003D027C">
      <w:pPr>
        <w:autoSpaceDE w:val="0"/>
        <w:autoSpaceDN w:val="0"/>
        <w:adjustRightInd w:val="0"/>
        <w:ind w:right="-5"/>
        <w:jc w:val="center"/>
        <w:outlineLvl w:val="1"/>
        <w:rPr>
          <w:b/>
        </w:rPr>
      </w:pPr>
      <w:r w:rsidRPr="0071134E">
        <w:rPr>
          <w:b/>
        </w:rPr>
        <w:t xml:space="preserve"> Извещение </w:t>
      </w:r>
    </w:p>
    <w:p w:rsidR="003D027C" w:rsidRPr="0071134E" w:rsidRDefault="003D027C" w:rsidP="003D027C">
      <w:pPr>
        <w:autoSpaceDE w:val="0"/>
        <w:autoSpaceDN w:val="0"/>
        <w:adjustRightInd w:val="0"/>
        <w:ind w:right="-5"/>
        <w:jc w:val="center"/>
        <w:outlineLvl w:val="1"/>
        <w:rPr>
          <w:b/>
        </w:rPr>
      </w:pPr>
      <w:r w:rsidRPr="0071134E">
        <w:rPr>
          <w:b/>
        </w:rPr>
        <w:t>о проведен</w:t>
      </w:r>
      <w:proofErr w:type="gramStart"/>
      <w:r w:rsidRPr="0071134E">
        <w:rPr>
          <w:b/>
        </w:rPr>
        <w:t>ии ау</w:t>
      </w:r>
      <w:proofErr w:type="gramEnd"/>
      <w:r w:rsidRPr="0071134E">
        <w:rPr>
          <w:b/>
        </w:rPr>
        <w:t>кциона в электронной форме</w:t>
      </w:r>
    </w:p>
    <w:p w:rsidR="001725F7" w:rsidRPr="0071134E" w:rsidRDefault="001725F7" w:rsidP="003D027C">
      <w:pPr>
        <w:autoSpaceDE w:val="0"/>
        <w:autoSpaceDN w:val="0"/>
        <w:adjustRightInd w:val="0"/>
        <w:ind w:right="-5"/>
        <w:jc w:val="center"/>
        <w:outlineLvl w:val="1"/>
        <w:rPr>
          <w:b/>
        </w:rPr>
      </w:pPr>
    </w:p>
    <w:tbl>
      <w:tblPr>
        <w:tblStyle w:val="a3"/>
        <w:tblW w:w="9890" w:type="dxa"/>
        <w:tblLook w:val="04A0" w:firstRow="1" w:lastRow="0" w:firstColumn="1" w:lastColumn="0" w:noHBand="0" w:noVBand="1"/>
      </w:tblPr>
      <w:tblGrid>
        <w:gridCol w:w="456"/>
        <w:gridCol w:w="2548"/>
        <w:gridCol w:w="6886"/>
      </w:tblGrid>
      <w:tr w:rsidR="001725F7" w:rsidRPr="0071134E" w:rsidTr="001C3494">
        <w:tc>
          <w:tcPr>
            <w:tcW w:w="456" w:type="dxa"/>
          </w:tcPr>
          <w:p w:rsidR="001725F7" w:rsidRPr="0071134E" w:rsidRDefault="001725F7">
            <w:r w:rsidRPr="0071134E">
              <w:t>1</w:t>
            </w:r>
          </w:p>
        </w:tc>
        <w:tc>
          <w:tcPr>
            <w:tcW w:w="2548" w:type="dxa"/>
          </w:tcPr>
          <w:p w:rsidR="001725F7" w:rsidRPr="0071134E" w:rsidRDefault="001725F7" w:rsidP="001725F7">
            <w:pPr>
              <w:jc w:val="both"/>
            </w:pPr>
            <w:r w:rsidRPr="0071134E">
              <w:rPr>
                <w:color w:val="000000"/>
              </w:rPr>
              <w:t>наименование, место нахождения, почтовый адрес, адрес электронной почты, номера контактных телефонов Заказчика</w:t>
            </w:r>
          </w:p>
        </w:tc>
        <w:tc>
          <w:tcPr>
            <w:tcW w:w="6886" w:type="dxa"/>
          </w:tcPr>
          <w:p w:rsidR="001725F7" w:rsidRPr="0071134E" w:rsidRDefault="001725F7" w:rsidP="001725F7">
            <w:pPr>
              <w:ind w:right="-6"/>
              <w:jc w:val="both"/>
              <w:rPr>
                <w:b/>
              </w:rPr>
            </w:pPr>
            <w:r w:rsidRPr="0071134E">
              <w:rPr>
                <w:b/>
              </w:rPr>
              <w:t>Свердловский областной суд</w:t>
            </w:r>
          </w:p>
          <w:p w:rsidR="001725F7" w:rsidRPr="0071134E" w:rsidRDefault="001725F7" w:rsidP="001725F7">
            <w:pPr>
              <w:ind w:right="-6"/>
              <w:jc w:val="both"/>
            </w:pPr>
            <w:r w:rsidRPr="0071134E">
              <w:t xml:space="preserve">620019, г. Екатеринбург, ул. </w:t>
            </w:r>
            <w:proofErr w:type="gramStart"/>
            <w:r w:rsidRPr="0071134E">
              <w:t>Московская</w:t>
            </w:r>
            <w:proofErr w:type="gramEnd"/>
            <w:r w:rsidRPr="0071134E">
              <w:t>, 120;</w:t>
            </w:r>
          </w:p>
          <w:p w:rsidR="001725F7" w:rsidRPr="0071134E" w:rsidRDefault="001725F7" w:rsidP="001725F7">
            <w:pPr>
              <w:tabs>
                <w:tab w:val="left" w:pos="1701"/>
              </w:tabs>
              <w:ind w:right="-6"/>
              <w:jc w:val="both"/>
              <w:rPr>
                <w:b/>
              </w:rPr>
            </w:pPr>
            <w:r w:rsidRPr="0071134E">
              <w:rPr>
                <w:b/>
              </w:rPr>
              <w:t>Руководитель контрактной службы:</w:t>
            </w:r>
          </w:p>
          <w:p w:rsidR="001725F7" w:rsidRPr="0071134E" w:rsidRDefault="001725F7" w:rsidP="001725F7">
            <w:pPr>
              <w:tabs>
                <w:tab w:val="left" w:pos="1701"/>
              </w:tabs>
              <w:ind w:right="-6"/>
              <w:jc w:val="both"/>
              <w:rPr>
                <w:b/>
              </w:rPr>
            </w:pPr>
            <w:r w:rsidRPr="0071134E">
              <w:t>начальник отдела закупок и договорно-правовой работы -  Кочетов Сергей Владимирович</w:t>
            </w:r>
          </w:p>
          <w:p w:rsidR="001725F7" w:rsidRPr="0071134E" w:rsidRDefault="001725F7" w:rsidP="001725F7">
            <w:pPr>
              <w:tabs>
                <w:tab w:val="left" w:pos="1701"/>
              </w:tabs>
              <w:ind w:right="-6"/>
              <w:jc w:val="both"/>
              <w:rPr>
                <w:b/>
              </w:rPr>
            </w:pPr>
            <w:r w:rsidRPr="0071134E">
              <w:rPr>
                <w:b/>
              </w:rPr>
              <w:t xml:space="preserve">Отдел закупок и договорно-правовой работы Свердловского областного суда: </w:t>
            </w:r>
          </w:p>
          <w:p w:rsidR="001725F7" w:rsidRPr="0071134E" w:rsidRDefault="001725F7" w:rsidP="001725F7">
            <w:pPr>
              <w:tabs>
                <w:tab w:val="left" w:pos="1701"/>
              </w:tabs>
              <w:ind w:right="-6"/>
              <w:jc w:val="both"/>
            </w:pPr>
            <w:r w:rsidRPr="0071134E">
              <w:t>начальник отдела - Кочетов Сергей Владимирович (Тел. (343) 231-69-11).</w:t>
            </w:r>
          </w:p>
          <w:p w:rsidR="001725F7" w:rsidRPr="0071134E" w:rsidRDefault="001725F7" w:rsidP="001725F7">
            <w:r w:rsidRPr="0071134E">
              <w:t>Контактное лицо:  Лапина Татьяна Владимировна</w:t>
            </w:r>
          </w:p>
          <w:p w:rsidR="001725F7" w:rsidRPr="0071134E" w:rsidRDefault="001725F7" w:rsidP="001725F7">
            <w:r w:rsidRPr="0071134E">
              <w:t xml:space="preserve">тел. (343) 231-69-21; </w:t>
            </w:r>
          </w:p>
          <w:p w:rsidR="001725F7" w:rsidRPr="0071134E" w:rsidRDefault="001725F7" w:rsidP="001725F7">
            <w:pPr>
              <w:rPr>
                <w:lang w:eastAsia="x-none"/>
              </w:rPr>
            </w:pPr>
            <w:r w:rsidRPr="0071134E">
              <w:rPr>
                <w:lang w:val="en-US" w:eastAsia="x-none"/>
              </w:rPr>
              <w:t>e</w:t>
            </w:r>
            <w:r w:rsidRPr="0071134E">
              <w:rPr>
                <w:lang w:eastAsia="x-none"/>
              </w:rPr>
              <w:t>-</w:t>
            </w:r>
            <w:r w:rsidRPr="0071134E">
              <w:rPr>
                <w:lang w:val="en-US" w:eastAsia="x-none"/>
              </w:rPr>
              <w:t>mail</w:t>
            </w:r>
            <w:r w:rsidRPr="0071134E">
              <w:rPr>
                <w:lang w:eastAsia="x-none"/>
              </w:rPr>
              <w:t>:</w:t>
            </w:r>
            <w:r w:rsidRPr="0071134E">
              <w:rPr>
                <w:lang w:val="en-US" w:eastAsia="x-none"/>
              </w:rPr>
              <w:t> </w:t>
            </w:r>
            <w:r w:rsidRPr="0071134E">
              <w:rPr>
                <w:lang w:eastAsia="x-none"/>
              </w:rPr>
              <w:t xml:space="preserve"> </w:t>
            </w:r>
            <w:proofErr w:type="spellStart"/>
            <w:r w:rsidRPr="0071134E">
              <w:rPr>
                <w:lang w:val="en-US" w:eastAsia="x-none"/>
              </w:rPr>
              <w:t>ltv</w:t>
            </w:r>
            <w:proofErr w:type="spellEnd"/>
            <w:r w:rsidRPr="0071134E">
              <w:rPr>
                <w:lang w:eastAsia="x-none"/>
              </w:rPr>
              <w:t>@</w:t>
            </w:r>
            <w:proofErr w:type="spellStart"/>
            <w:r w:rsidRPr="0071134E">
              <w:rPr>
                <w:lang w:val="en-US" w:eastAsia="x-none"/>
              </w:rPr>
              <w:t>ekboblsud</w:t>
            </w:r>
            <w:proofErr w:type="spellEnd"/>
            <w:r w:rsidRPr="0071134E">
              <w:rPr>
                <w:lang w:eastAsia="x-none"/>
              </w:rPr>
              <w:t>.</w:t>
            </w:r>
            <w:proofErr w:type="spellStart"/>
            <w:r w:rsidRPr="0071134E">
              <w:rPr>
                <w:lang w:val="en-US" w:eastAsia="x-none"/>
              </w:rPr>
              <w:t>ru</w:t>
            </w:r>
            <w:proofErr w:type="spellEnd"/>
            <w:r w:rsidRPr="0071134E">
              <w:rPr>
                <w:lang w:val="en-US" w:eastAsia="x-none"/>
              </w:rPr>
              <w:t> </w:t>
            </w:r>
          </w:p>
          <w:p w:rsidR="001725F7" w:rsidRPr="0071134E" w:rsidRDefault="001725F7" w:rsidP="001725F7">
            <w:pPr>
              <w:tabs>
                <w:tab w:val="left" w:pos="1701"/>
              </w:tabs>
              <w:ind w:right="-6"/>
              <w:jc w:val="both"/>
            </w:pPr>
          </w:p>
          <w:p w:rsidR="001725F7" w:rsidRPr="0071134E" w:rsidRDefault="001725F7" w:rsidP="001725F7">
            <w:pPr>
              <w:tabs>
                <w:tab w:val="left" w:pos="1701"/>
              </w:tabs>
              <w:autoSpaceDE w:val="0"/>
              <w:autoSpaceDN w:val="0"/>
              <w:adjustRightInd w:val="0"/>
              <w:ind w:right="-6"/>
              <w:jc w:val="both"/>
              <w:outlineLvl w:val="1"/>
              <w:rPr>
                <w:b/>
              </w:rPr>
            </w:pPr>
            <w:r w:rsidRPr="0071134E">
              <w:rPr>
                <w:b/>
              </w:rPr>
              <w:t>Ответственное лицо по данной закупке (по вопросам, возникающим по техническому заданию и обоснованию цены):</w:t>
            </w:r>
          </w:p>
          <w:p w:rsidR="009363E8" w:rsidRPr="00DF74EE" w:rsidRDefault="001725F7" w:rsidP="009363E8">
            <w:pPr>
              <w:tabs>
                <w:tab w:val="left" w:pos="1701"/>
              </w:tabs>
              <w:autoSpaceDE w:val="0"/>
              <w:autoSpaceDN w:val="0"/>
              <w:adjustRightInd w:val="0"/>
              <w:ind w:right="-6"/>
              <w:jc w:val="both"/>
              <w:outlineLvl w:val="1"/>
            </w:pPr>
            <w:r w:rsidRPr="0071134E">
              <w:t xml:space="preserve">инициатор закупки –  </w:t>
            </w:r>
            <w:r w:rsidR="009363E8" w:rsidRPr="00DF74EE">
              <w:t>начальник отдела правовой информатизации Свердловского областного суда</w:t>
            </w:r>
          </w:p>
          <w:p w:rsidR="009363E8" w:rsidRPr="00DF74EE" w:rsidRDefault="009363E8" w:rsidP="009363E8">
            <w:pPr>
              <w:tabs>
                <w:tab w:val="left" w:pos="1701"/>
              </w:tabs>
              <w:autoSpaceDE w:val="0"/>
              <w:autoSpaceDN w:val="0"/>
              <w:adjustRightInd w:val="0"/>
              <w:ind w:right="-6"/>
              <w:jc w:val="both"/>
              <w:outlineLvl w:val="1"/>
            </w:pPr>
            <w:r w:rsidRPr="00DF74EE">
              <w:t>Князев Александр Михайлович</w:t>
            </w:r>
          </w:p>
          <w:p w:rsidR="009363E8" w:rsidRDefault="009363E8" w:rsidP="009363E8">
            <w:pPr>
              <w:tabs>
                <w:tab w:val="left" w:pos="1701"/>
              </w:tabs>
              <w:autoSpaceDE w:val="0"/>
              <w:autoSpaceDN w:val="0"/>
              <w:adjustRightInd w:val="0"/>
              <w:ind w:right="-6"/>
              <w:jc w:val="both"/>
              <w:outlineLvl w:val="1"/>
            </w:pPr>
            <w:r>
              <w:t>Тел. (343) 231-04-49</w:t>
            </w:r>
          </w:p>
          <w:p w:rsidR="001725F7" w:rsidRDefault="009363E8" w:rsidP="001725F7">
            <w:pPr>
              <w:autoSpaceDE w:val="0"/>
              <w:autoSpaceDN w:val="0"/>
              <w:adjustRightInd w:val="0"/>
              <w:rPr>
                <w:rStyle w:val="a4"/>
              </w:rPr>
            </w:pPr>
            <w:proofErr w:type="gramStart"/>
            <w:r w:rsidRPr="00007D9B">
              <w:t>Е</w:t>
            </w:r>
            <w:proofErr w:type="gramEnd"/>
            <w:r w:rsidRPr="009363E8">
              <w:t>-</w:t>
            </w:r>
            <w:r w:rsidRPr="00007D9B">
              <w:rPr>
                <w:lang w:val="en-US"/>
              </w:rPr>
              <w:t>mail</w:t>
            </w:r>
            <w:r w:rsidRPr="009363E8">
              <w:t xml:space="preserve">: </w:t>
            </w:r>
            <w:hyperlink r:id="rId6" w:history="1">
              <w:r w:rsidR="004624C0" w:rsidRPr="00C96543">
                <w:rPr>
                  <w:rStyle w:val="a4"/>
                  <w:lang w:val="en-US"/>
                </w:rPr>
                <w:t>amk</w:t>
              </w:r>
              <w:r w:rsidR="004624C0" w:rsidRPr="00C96543">
                <w:rPr>
                  <w:rStyle w:val="a4"/>
                </w:rPr>
                <w:t>@</w:t>
              </w:r>
              <w:r w:rsidR="004624C0" w:rsidRPr="00C96543">
                <w:rPr>
                  <w:rStyle w:val="a4"/>
                  <w:lang w:val="en-US"/>
                </w:rPr>
                <w:t>ekboblsud</w:t>
              </w:r>
              <w:r w:rsidR="004624C0" w:rsidRPr="00C96543">
                <w:rPr>
                  <w:rStyle w:val="a4"/>
                </w:rPr>
                <w:t>.</w:t>
              </w:r>
              <w:proofErr w:type="spellStart"/>
              <w:r w:rsidR="004624C0" w:rsidRPr="00C96543">
                <w:rPr>
                  <w:rStyle w:val="a4"/>
                  <w:lang w:val="en-US"/>
                </w:rPr>
                <w:t>ru</w:t>
              </w:r>
              <w:proofErr w:type="spellEnd"/>
            </w:hyperlink>
          </w:p>
          <w:p w:rsidR="004624C0" w:rsidRPr="004624C0" w:rsidRDefault="004624C0" w:rsidP="001725F7">
            <w:pPr>
              <w:autoSpaceDE w:val="0"/>
              <w:autoSpaceDN w:val="0"/>
              <w:adjustRightInd w:val="0"/>
              <w:rPr>
                <w:b/>
                <w:color w:val="000000"/>
              </w:rPr>
            </w:pPr>
          </w:p>
          <w:p w:rsidR="001725F7" w:rsidRPr="0071134E" w:rsidRDefault="001725F7" w:rsidP="001725F7">
            <w:pPr>
              <w:autoSpaceDE w:val="0"/>
              <w:autoSpaceDN w:val="0"/>
              <w:adjustRightInd w:val="0"/>
              <w:rPr>
                <w:b/>
                <w:color w:val="000000"/>
                <w:lang w:val="x-none"/>
              </w:rPr>
            </w:pPr>
            <w:r w:rsidRPr="0071134E">
              <w:rPr>
                <w:b/>
                <w:color w:val="000000"/>
                <w:lang w:val="x-none"/>
              </w:rPr>
              <w:t xml:space="preserve">Администратор суда </w:t>
            </w:r>
          </w:p>
          <w:p w:rsidR="001725F7" w:rsidRPr="0071134E" w:rsidRDefault="001725F7" w:rsidP="001725F7">
            <w:pPr>
              <w:autoSpaceDE w:val="0"/>
              <w:autoSpaceDN w:val="0"/>
              <w:adjustRightInd w:val="0"/>
              <w:ind w:left="34"/>
              <w:rPr>
                <w:color w:val="000000"/>
                <w:lang w:val="x-none"/>
              </w:rPr>
            </w:pPr>
            <w:r w:rsidRPr="0071134E">
              <w:rPr>
                <w:color w:val="000000"/>
                <w:lang w:val="x-none"/>
              </w:rPr>
              <w:t>Шевченко Сергей Валерьевич</w:t>
            </w:r>
          </w:p>
          <w:p w:rsidR="001725F7" w:rsidRPr="0071134E" w:rsidRDefault="001725F7" w:rsidP="001725F7">
            <w:pPr>
              <w:autoSpaceDE w:val="0"/>
              <w:autoSpaceDN w:val="0"/>
              <w:adjustRightInd w:val="0"/>
              <w:ind w:left="34"/>
              <w:rPr>
                <w:color w:val="000000"/>
                <w:lang w:val="x-none"/>
              </w:rPr>
            </w:pPr>
            <w:r w:rsidRPr="0071134E">
              <w:rPr>
                <w:color w:val="000000"/>
                <w:lang w:val="x-none"/>
              </w:rPr>
              <w:t>Тел. (343) 231-69-50</w:t>
            </w:r>
          </w:p>
          <w:p w:rsidR="001725F7" w:rsidRPr="0071134E" w:rsidRDefault="001725F7" w:rsidP="001725F7">
            <w:pPr>
              <w:tabs>
                <w:tab w:val="left" w:pos="1701"/>
              </w:tabs>
              <w:autoSpaceDE w:val="0"/>
              <w:autoSpaceDN w:val="0"/>
              <w:adjustRightInd w:val="0"/>
              <w:ind w:right="-6"/>
              <w:jc w:val="both"/>
              <w:outlineLvl w:val="1"/>
              <w:rPr>
                <w:b/>
              </w:rPr>
            </w:pPr>
            <w:r w:rsidRPr="0071134E">
              <w:rPr>
                <w:b/>
              </w:rPr>
              <w:t>Финансово-экономический отдел:</w:t>
            </w:r>
          </w:p>
          <w:p w:rsidR="001725F7" w:rsidRPr="0071134E" w:rsidRDefault="001725F7" w:rsidP="001725F7">
            <w:pPr>
              <w:autoSpaceDE w:val="0"/>
              <w:autoSpaceDN w:val="0"/>
              <w:adjustRightInd w:val="0"/>
              <w:ind w:firstLine="34"/>
              <w:rPr>
                <w:color w:val="000000"/>
              </w:rPr>
            </w:pPr>
            <w:r w:rsidRPr="0071134E">
              <w:rPr>
                <w:color w:val="000000"/>
              </w:rPr>
              <w:t>Начальник отдела</w:t>
            </w:r>
          </w:p>
          <w:p w:rsidR="001725F7" w:rsidRPr="0071134E" w:rsidRDefault="001725F7" w:rsidP="001725F7">
            <w:pPr>
              <w:autoSpaceDE w:val="0"/>
              <w:autoSpaceDN w:val="0"/>
              <w:adjustRightInd w:val="0"/>
              <w:ind w:firstLine="34"/>
              <w:rPr>
                <w:color w:val="000000"/>
              </w:rPr>
            </w:pPr>
            <w:r w:rsidRPr="0071134E">
              <w:rPr>
                <w:color w:val="000000"/>
              </w:rPr>
              <w:t>Куликова Т.В.</w:t>
            </w:r>
          </w:p>
          <w:p w:rsidR="001725F7" w:rsidRDefault="001725F7" w:rsidP="00436B5A">
            <w:pPr>
              <w:autoSpaceDE w:val="0"/>
              <w:autoSpaceDN w:val="0"/>
              <w:adjustRightInd w:val="0"/>
              <w:ind w:firstLine="34"/>
              <w:rPr>
                <w:color w:val="000000"/>
              </w:rPr>
            </w:pPr>
            <w:r w:rsidRPr="0071134E">
              <w:rPr>
                <w:color w:val="000000"/>
                <w:lang w:val="x-none"/>
              </w:rPr>
              <w:t>тел. (343) 231-</w:t>
            </w:r>
            <w:r w:rsidRPr="0071134E">
              <w:rPr>
                <w:color w:val="000000"/>
              </w:rPr>
              <w:t>69</w:t>
            </w:r>
            <w:r w:rsidRPr="0071134E">
              <w:rPr>
                <w:color w:val="000000"/>
                <w:lang w:val="x-none"/>
              </w:rPr>
              <w:t>-</w:t>
            </w:r>
            <w:r w:rsidRPr="0071134E">
              <w:rPr>
                <w:color w:val="000000"/>
              </w:rPr>
              <w:t>88</w:t>
            </w:r>
            <w:r w:rsidRPr="0071134E">
              <w:rPr>
                <w:color w:val="000000"/>
                <w:lang w:val="x-none"/>
              </w:rPr>
              <w:t>.</w:t>
            </w:r>
          </w:p>
          <w:p w:rsidR="00436B5A" w:rsidRPr="00436B5A" w:rsidRDefault="00436B5A" w:rsidP="00436B5A">
            <w:pPr>
              <w:autoSpaceDE w:val="0"/>
              <w:autoSpaceDN w:val="0"/>
              <w:adjustRightInd w:val="0"/>
              <w:ind w:firstLine="34"/>
            </w:pPr>
          </w:p>
        </w:tc>
      </w:tr>
      <w:tr w:rsidR="001725F7" w:rsidRPr="0071134E" w:rsidTr="001C3494">
        <w:tc>
          <w:tcPr>
            <w:tcW w:w="456" w:type="dxa"/>
          </w:tcPr>
          <w:p w:rsidR="001725F7" w:rsidRPr="0071134E" w:rsidRDefault="001725F7">
            <w:r w:rsidRPr="0071134E">
              <w:lastRenderedPageBreak/>
              <w:t>2</w:t>
            </w:r>
          </w:p>
        </w:tc>
        <w:tc>
          <w:tcPr>
            <w:tcW w:w="2548" w:type="dxa"/>
          </w:tcPr>
          <w:p w:rsidR="001725F7" w:rsidRPr="0071134E" w:rsidRDefault="001725F7">
            <w:r w:rsidRPr="0071134E">
              <w:rPr>
                <w:color w:val="000000"/>
              </w:rPr>
              <w:t>Идентификационный код закупки</w:t>
            </w:r>
          </w:p>
        </w:tc>
        <w:tc>
          <w:tcPr>
            <w:tcW w:w="6886" w:type="dxa"/>
          </w:tcPr>
          <w:p w:rsidR="00D16ECC" w:rsidRPr="00D16ECC" w:rsidRDefault="00D16ECC" w:rsidP="00D16ECC">
            <w:pPr>
              <w:widowControl w:val="0"/>
              <w:autoSpaceDE w:val="0"/>
              <w:autoSpaceDN w:val="0"/>
              <w:adjustRightInd w:val="0"/>
              <w:ind w:right="-5"/>
            </w:pPr>
            <w:r w:rsidRPr="00D16ECC">
              <w:t>221665802857466710100100390000000242</w:t>
            </w:r>
          </w:p>
          <w:p w:rsidR="001725F7" w:rsidRPr="0071134E" w:rsidRDefault="001725F7"/>
        </w:tc>
      </w:tr>
      <w:tr w:rsidR="001725F7" w:rsidRPr="0071134E" w:rsidTr="001C3494">
        <w:tc>
          <w:tcPr>
            <w:tcW w:w="456" w:type="dxa"/>
          </w:tcPr>
          <w:p w:rsidR="001725F7" w:rsidRPr="0071134E" w:rsidRDefault="001725F7">
            <w:r w:rsidRPr="0071134E">
              <w:t>3</w:t>
            </w:r>
          </w:p>
        </w:tc>
        <w:tc>
          <w:tcPr>
            <w:tcW w:w="2548" w:type="dxa"/>
          </w:tcPr>
          <w:p w:rsidR="001725F7" w:rsidRPr="0071134E" w:rsidRDefault="001725F7">
            <w:r w:rsidRPr="0071134E">
              <w:rPr>
                <w:color w:val="000000"/>
              </w:rPr>
              <w:t>Способ определения исполнителя</w:t>
            </w:r>
          </w:p>
        </w:tc>
        <w:tc>
          <w:tcPr>
            <w:tcW w:w="6886" w:type="dxa"/>
          </w:tcPr>
          <w:p w:rsidR="001725F7" w:rsidRPr="0071134E" w:rsidRDefault="001725F7" w:rsidP="001725F7">
            <w:r w:rsidRPr="0071134E">
              <w:t>аукцион в электронной форме</w:t>
            </w:r>
          </w:p>
        </w:tc>
      </w:tr>
      <w:tr w:rsidR="001725F7" w:rsidRPr="0071134E" w:rsidTr="001C3494">
        <w:tc>
          <w:tcPr>
            <w:tcW w:w="456" w:type="dxa"/>
          </w:tcPr>
          <w:p w:rsidR="001725F7" w:rsidRPr="0071134E" w:rsidRDefault="001725F7">
            <w:r w:rsidRPr="0071134E">
              <w:t>4</w:t>
            </w:r>
          </w:p>
        </w:tc>
        <w:tc>
          <w:tcPr>
            <w:tcW w:w="2548" w:type="dxa"/>
          </w:tcPr>
          <w:p w:rsidR="001725F7" w:rsidRPr="0071134E" w:rsidRDefault="001725F7">
            <w:r w:rsidRPr="0071134E">
              <w:rPr>
                <w:color w:val="000000"/>
              </w:rPr>
              <w:t>Адрес электронной площадки в сети «Интернет»</w:t>
            </w:r>
          </w:p>
        </w:tc>
        <w:tc>
          <w:tcPr>
            <w:tcW w:w="6886" w:type="dxa"/>
          </w:tcPr>
          <w:p w:rsidR="001725F7" w:rsidRPr="0071134E" w:rsidRDefault="001725F7">
            <w:r w:rsidRPr="0071134E">
              <w:t>http://www.sberbank-ast.ru/</w:t>
            </w:r>
          </w:p>
        </w:tc>
      </w:tr>
      <w:tr w:rsidR="001725F7" w:rsidRPr="0071134E" w:rsidTr="001C3494">
        <w:tc>
          <w:tcPr>
            <w:tcW w:w="456" w:type="dxa"/>
          </w:tcPr>
          <w:p w:rsidR="001725F7" w:rsidRPr="0071134E" w:rsidRDefault="001725F7">
            <w:r w:rsidRPr="0071134E">
              <w:t>5</w:t>
            </w:r>
          </w:p>
        </w:tc>
        <w:tc>
          <w:tcPr>
            <w:tcW w:w="2548" w:type="dxa"/>
          </w:tcPr>
          <w:p w:rsidR="001725F7" w:rsidRPr="0071134E" w:rsidRDefault="001725F7">
            <w:r w:rsidRPr="0071134E">
              <w:rPr>
                <w:color w:val="000000"/>
              </w:rPr>
              <w:t>Наименование объекта закупки</w:t>
            </w:r>
          </w:p>
        </w:tc>
        <w:tc>
          <w:tcPr>
            <w:tcW w:w="6886" w:type="dxa"/>
          </w:tcPr>
          <w:p w:rsidR="001725F7" w:rsidRPr="00D16ECC" w:rsidRDefault="001A2B65" w:rsidP="00D16ECC">
            <w:pPr>
              <w:rPr>
                <w:b/>
              </w:rPr>
            </w:pPr>
            <w:r w:rsidRPr="00D16ECC">
              <w:rPr>
                <w:b/>
              </w:rPr>
              <w:t xml:space="preserve">Поставка </w:t>
            </w:r>
            <w:r w:rsidR="00D16ECC" w:rsidRPr="00D16ECC">
              <w:rPr>
                <w:b/>
              </w:rPr>
              <w:t>комплектующих и запасных  частей к компьютерной технике</w:t>
            </w:r>
          </w:p>
        </w:tc>
      </w:tr>
      <w:tr w:rsidR="001725F7" w:rsidRPr="0071134E" w:rsidTr="001C3494">
        <w:tc>
          <w:tcPr>
            <w:tcW w:w="456" w:type="dxa"/>
          </w:tcPr>
          <w:p w:rsidR="001725F7" w:rsidRPr="0071134E" w:rsidRDefault="001A2B65">
            <w:r w:rsidRPr="0071134E">
              <w:t>6</w:t>
            </w:r>
          </w:p>
        </w:tc>
        <w:tc>
          <w:tcPr>
            <w:tcW w:w="2548" w:type="dxa"/>
          </w:tcPr>
          <w:p w:rsidR="001725F7" w:rsidRPr="0071134E" w:rsidRDefault="001A2B65">
            <w:r w:rsidRPr="0071134E">
              <w:t>Информация о количестве товара и единице измерения</w:t>
            </w:r>
          </w:p>
        </w:tc>
        <w:tc>
          <w:tcPr>
            <w:tcW w:w="6886" w:type="dxa"/>
          </w:tcPr>
          <w:p w:rsidR="001725F7" w:rsidRPr="0071134E" w:rsidRDefault="005D1D4B" w:rsidP="004624C0">
            <w:r w:rsidRPr="0071134E">
              <w:t xml:space="preserve">В соответствии </w:t>
            </w:r>
            <w:r w:rsidR="004624C0">
              <w:t>Приложением №</w:t>
            </w:r>
            <w:r w:rsidRPr="0071134E">
              <w:t xml:space="preserve"> 1 «Описание объекта закупки»</w:t>
            </w:r>
          </w:p>
        </w:tc>
      </w:tr>
      <w:tr w:rsidR="001725F7" w:rsidRPr="0071134E" w:rsidTr="001C3494">
        <w:tc>
          <w:tcPr>
            <w:tcW w:w="456" w:type="dxa"/>
          </w:tcPr>
          <w:p w:rsidR="001725F7" w:rsidRPr="0071134E" w:rsidRDefault="001A2B65">
            <w:r w:rsidRPr="0071134E">
              <w:t>7</w:t>
            </w:r>
          </w:p>
        </w:tc>
        <w:tc>
          <w:tcPr>
            <w:tcW w:w="2548" w:type="dxa"/>
          </w:tcPr>
          <w:p w:rsidR="001725F7" w:rsidRPr="0071134E" w:rsidRDefault="001A2B65">
            <w:r w:rsidRPr="0071134E">
              <w:t>Место поставки товара</w:t>
            </w:r>
          </w:p>
        </w:tc>
        <w:tc>
          <w:tcPr>
            <w:tcW w:w="6886" w:type="dxa"/>
          </w:tcPr>
          <w:p w:rsidR="005D1D4B" w:rsidRPr="0071134E" w:rsidRDefault="005D1D4B" w:rsidP="005D1D4B">
            <w:pPr>
              <w:jc w:val="both"/>
            </w:pPr>
            <w:r w:rsidRPr="0071134E">
              <w:rPr>
                <w:color w:val="000000"/>
                <w:spacing w:val="-4"/>
              </w:rPr>
              <w:t xml:space="preserve">620019, г. Екатеринбург, ул. </w:t>
            </w:r>
            <w:proofErr w:type="gramStart"/>
            <w:r w:rsidRPr="0071134E">
              <w:rPr>
                <w:color w:val="000000"/>
                <w:spacing w:val="-4"/>
              </w:rPr>
              <w:t>Московская</w:t>
            </w:r>
            <w:proofErr w:type="gramEnd"/>
            <w:r w:rsidRPr="0071134E">
              <w:rPr>
                <w:color w:val="000000"/>
                <w:spacing w:val="-4"/>
              </w:rPr>
              <w:t xml:space="preserve">, д. 120, </w:t>
            </w:r>
            <w:proofErr w:type="spellStart"/>
            <w:r w:rsidR="004624C0">
              <w:rPr>
                <w:color w:val="000000"/>
                <w:spacing w:val="-4"/>
              </w:rPr>
              <w:t>каб</w:t>
            </w:r>
            <w:proofErr w:type="spellEnd"/>
            <w:r w:rsidR="004624C0">
              <w:rPr>
                <w:color w:val="000000"/>
                <w:spacing w:val="-4"/>
              </w:rPr>
              <w:t>. 530А</w:t>
            </w:r>
          </w:p>
          <w:p w:rsidR="001725F7" w:rsidRPr="0071134E" w:rsidRDefault="001725F7"/>
        </w:tc>
      </w:tr>
      <w:tr w:rsidR="001725F7" w:rsidRPr="0071134E" w:rsidTr="001C3494">
        <w:tc>
          <w:tcPr>
            <w:tcW w:w="456" w:type="dxa"/>
          </w:tcPr>
          <w:p w:rsidR="001725F7" w:rsidRPr="0071134E" w:rsidRDefault="001A2B65">
            <w:r w:rsidRPr="0071134E">
              <w:t>8</w:t>
            </w:r>
          </w:p>
        </w:tc>
        <w:tc>
          <w:tcPr>
            <w:tcW w:w="2548" w:type="dxa"/>
          </w:tcPr>
          <w:p w:rsidR="001725F7" w:rsidRPr="0071134E" w:rsidRDefault="001A2B65">
            <w:r w:rsidRPr="0071134E">
              <w:t>Срок исполнения контракта</w:t>
            </w:r>
          </w:p>
        </w:tc>
        <w:tc>
          <w:tcPr>
            <w:tcW w:w="6886" w:type="dxa"/>
          </w:tcPr>
          <w:p w:rsidR="001725F7" w:rsidRPr="0071134E" w:rsidRDefault="005D1D4B" w:rsidP="004624C0">
            <w:r w:rsidRPr="00F26A8C">
              <w:t xml:space="preserve">В течение </w:t>
            </w:r>
            <w:r w:rsidR="004624C0">
              <w:t>14</w:t>
            </w:r>
            <w:r w:rsidRPr="00F26A8C">
              <w:t xml:space="preserve"> (</w:t>
            </w:r>
            <w:r w:rsidR="004624C0">
              <w:t>четырнадцати</w:t>
            </w:r>
            <w:r w:rsidRPr="00F26A8C">
              <w:t xml:space="preserve">) </w:t>
            </w:r>
            <w:r w:rsidR="004624C0">
              <w:t xml:space="preserve">календарных </w:t>
            </w:r>
            <w:r w:rsidRPr="00F26A8C">
              <w:t xml:space="preserve">дней </w:t>
            </w:r>
            <w:r w:rsidR="004624C0">
              <w:t>после подписания</w:t>
            </w:r>
            <w:r w:rsidRPr="00F26A8C">
              <w:t xml:space="preserve"> контракта</w:t>
            </w:r>
            <w:r w:rsidRPr="0071134E">
              <w:t xml:space="preserve"> </w:t>
            </w:r>
          </w:p>
        </w:tc>
      </w:tr>
      <w:tr w:rsidR="001725F7" w:rsidRPr="0071134E" w:rsidTr="001C3494">
        <w:tc>
          <w:tcPr>
            <w:tcW w:w="456" w:type="dxa"/>
          </w:tcPr>
          <w:p w:rsidR="001725F7" w:rsidRPr="0071134E" w:rsidRDefault="001A2B65">
            <w:r w:rsidRPr="0071134E">
              <w:t>9</w:t>
            </w:r>
          </w:p>
        </w:tc>
        <w:tc>
          <w:tcPr>
            <w:tcW w:w="2548" w:type="dxa"/>
          </w:tcPr>
          <w:p w:rsidR="001A2B65" w:rsidRPr="0071134E" w:rsidRDefault="001A2B65" w:rsidP="001A2B65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71134E">
              <w:rPr>
                <w:rFonts w:eastAsiaTheme="minorHAnsi"/>
                <w:lang w:eastAsia="en-US"/>
              </w:rPr>
              <w:t>начальная (максимальная) цена контракта</w:t>
            </w:r>
          </w:p>
          <w:p w:rsidR="001725F7" w:rsidRPr="0071134E" w:rsidRDefault="001725F7"/>
        </w:tc>
        <w:tc>
          <w:tcPr>
            <w:tcW w:w="6886" w:type="dxa"/>
          </w:tcPr>
          <w:p w:rsidR="001725F7" w:rsidRPr="0071134E" w:rsidRDefault="00D16ECC">
            <w:pPr>
              <w:rPr>
                <w:b/>
              </w:rPr>
            </w:pPr>
            <w:r>
              <w:rPr>
                <w:b/>
              </w:rPr>
              <w:t>78 386 (семьдесят восемь тысяч триста восемьдесят шесть) рублей 00 копеек</w:t>
            </w:r>
          </w:p>
        </w:tc>
      </w:tr>
      <w:tr w:rsidR="005D1D4B" w:rsidRPr="0071134E" w:rsidTr="001C3494">
        <w:tc>
          <w:tcPr>
            <w:tcW w:w="456" w:type="dxa"/>
          </w:tcPr>
          <w:p w:rsidR="005D1D4B" w:rsidRPr="0071134E" w:rsidRDefault="005D1D4B"/>
        </w:tc>
        <w:tc>
          <w:tcPr>
            <w:tcW w:w="2548" w:type="dxa"/>
          </w:tcPr>
          <w:p w:rsidR="005D1D4B" w:rsidRPr="0071134E" w:rsidRDefault="005D1D4B" w:rsidP="001A2B65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71134E">
              <w:rPr>
                <w:color w:val="000000"/>
              </w:rPr>
              <w:t>источник финансирования наименование валюты</w:t>
            </w:r>
          </w:p>
        </w:tc>
        <w:tc>
          <w:tcPr>
            <w:tcW w:w="6886" w:type="dxa"/>
          </w:tcPr>
          <w:p w:rsidR="005D1D4B" w:rsidRPr="0071134E" w:rsidRDefault="005D1D4B">
            <w:r w:rsidRPr="0071134E">
              <w:t>Федеральный бюджет</w:t>
            </w:r>
          </w:p>
          <w:p w:rsidR="005D1D4B" w:rsidRPr="0071134E" w:rsidRDefault="005D1D4B"/>
          <w:p w:rsidR="005D1D4B" w:rsidRPr="0071134E" w:rsidRDefault="005D1D4B">
            <w:pPr>
              <w:rPr>
                <w:b/>
              </w:rPr>
            </w:pPr>
            <w:r w:rsidRPr="0071134E">
              <w:t>Российский рубль</w:t>
            </w:r>
          </w:p>
        </w:tc>
      </w:tr>
      <w:tr w:rsidR="001725F7" w:rsidRPr="0071134E" w:rsidTr="001C3494">
        <w:tc>
          <w:tcPr>
            <w:tcW w:w="456" w:type="dxa"/>
          </w:tcPr>
          <w:p w:rsidR="001725F7" w:rsidRPr="0071134E" w:rsidRDefault="001A2B65">
            <w:r w:rsidRPr="0071134E">
              <w:t>10</w:t>
            </w:r>
          </w:p>
        </w:tc>
        <w:tc>
          <w:tcPr>
            <w:tcW w:w="2548" w:type="dxa"/>
          </w:tcPr>
          <w:p w:rsidR="001725F7" w:rsidRPr="0071134E" w:rsidRDefault="001A2B65">
            <w:r w:rsidRPr="0071134E">
              <w:t>Размер аванса</w:t>
            </w:r>
          </w:p>
        </w:tc>
        <w:tc>
          <w:tcPr>
            <w:tcW w:w="6886" w:type="dxa"/>
          </w:tcPr>
          <w:p w:rsidR="001725F7" w:rsidRPr="0071134E" w:rsidRDefault="005D1D4B">
            <w:r w:rsidRPr="0071134E">
              <w:t>Не предусмотрен</w:t>
            </w:r>
          </w:p>
        </w:tc>
      </w:tr>
      <w:tr w:rsidR="001725F7" w:rsidRPr="0071134E" w:rsidTr="001C3494">
        <w:tc>
          <w:tcPr>
            <w:tcW w:w="456" w:type="dxa"/>
          </w:tcPr>
          <w:p w:rsidR="001725F7" w:rsidRPr="0071134E" w:rsidRDefault="001A2B65">
            <w:r w:rsidRPr="0071134E">
              <w:t>11</w:t>
            </w:r>
          </w:p>
        </w:tc>
        <w:tc>
          <w:tcPr>
            <w:tcW w:w="2548" w:type="dxa"/>
          </w:tcPr>
          <w:p w:rsidR="001725F7" w:rsidRPr="0071134E" w:rsidRDefault="001A2B65">
            <w:r w:rsidRPr="0071134E">
              <w:t>Критерии оценки заявок</w:t>
            </w:r>
          </w:p>
        </w:tc>
        <w:tc>
          <w:tcPr>
            <w:tcW w:w="6886" w:type="dxa"/>
          </w:tcPr>
          <w:p w:rsidR="001A2B65" w:rsidRPr="0071134E" w:rsidRDefault="001A2B65" w:rsidP="001A2B65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71134E">
              <w:rPr>
                <w:rFonts w:eastAsiaTheme="minorHAnsi"/>
                <w:lang w:eastAsia="en-US"/>
              </w:rPr>
              <w:t>цена контракта</w:t>
            </w:r>
          </w:p>
          <w:p w:rsidR="001725F7" w:rsidRPr="0071134E" w:rsidRDefault="001725F7"/>
        </w:tc>
      </w:tr>
      <w:tr w:rsidR="001725F7" w:rsidRPr="0071134E" w:rsidTr="001C3494">
        <w:tc>
          <w:tcPr>
            <w:tcW w:w="456" w:type="dxa"/>
          </w:tcPr>
          <w:p w:rsidR="001725F7" w:rsidRPr="0071134E" w:rsidRDefault="001A2B65">
            <w:r w:rsidRPr="0071134E">
              <w:t>12</w:t>
            </w:r>
          </w:p>
        </w:tc>
        <w:tc>
          <w:tcPr>
            <w:tcW w:w="2548" w:type="dxa"/>
          </w:tcPr>
          <w:p w:rsidR="00E82FD4" w:rsidRPr="0071134E" w:rsidRDefault="001A2B65" w:rsidP="004624C0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71134E">
              <w:rPr>
                <w:rFonts w:eastAsiaTheme="minorHAnsi"/>
                <w:lang w:eastAsia="en-US"/>
              </w:rPr>
              <w:t xml:space="preserve">требования, предъявляемые к участникам закупки в соответствии с </w:t>
            </w:r>
            <w:hyperlink r:id="rId7" w:history="1">
              <w:r w:rsidRPr="0071134E">
                <w:rPr>
                  <w:rFonts w:eastAsiaTheme="minorHAnsi"/>
                  <w:color w:val="0000FF"/>
                  <w:lang w:eastAsia="en-US"/>
                </w:rPr>
                <w:t>п</w:t>
              </w:r>
              <w:r w:rsidR="00E82FD4" w:rsidRPr="0071134E">
                <w:rPr>
                  <w:rFonts w:eastAsiaTheme="minorHAnsi"/>
                  <w:color w:val="0000FF"/>
                  <w:lang w:eastAsia="en-US"/>
                </w:rPr>
                <w:t>.</w:t>
              </w:r>
              <w:r w:rsidRPr="0071134E">
                <w:rPr>
                  <w:rFonts w:eastAsiaTheme="minorHAnsi"/>
                  <w:color w:val="0000FF"/>
                  <w:lang w:eastAsia="en-US"/>
                </w:rPr>
                <w:t xml:space="preserve"> 1 ч</w:t>
              </w:r>
              <w:r w:rsidR="00E82FD4" w:rsidRPr="0071134E">
                <w:rPr>
                  <w:rFonts w:eastAsiaTheme="minorHAnsi"/>
                  <w:color w:val="0000FF"/>
                  <w:lang w:eastAsia="en-US"/>
                </w:rPr>
                <w:t>.</w:t>
              </w:r>
              <w:r w:rsidRPr="0071134E">
                <w:rPr>
                  <w:rFonts w:eastAsiaTheme="minorHAnsi"/>
                  <w:color w:val="0000FF"/>
                  <w:lang w:eastAsia="en-US"/>
                </w:rPr>
                <w:t xml:space="preserve"> 1 ст</w:t>
              </w:r>
              <w:r w:rsidR="00E82FD4" w:rsidRPr="0071134E">
                <w:rPr>
                  <w:rFonts w:eastAsiaTheme="minorHAnsi"/>
                  <w:color w:val="0000FF"/>
                  <w:lang w:eastAsia="en-US"/>
                </w:rPr>
                <w:t>.</w:t>
              </w:r>
              <w:r w:rsidRPr="0071134E">
                <w:rPr>
                  <w:rFonts w:eastAsiaTheme="minorHAnsi"/>
                  <w:color w:val="0000FF"/>
                  <w:lang w:eastAsia="en-US"/>
                </w:rPr>
                <w:t xml:space="preserve"> 31</w:t>
              </w:r>
            </w:hyperlink>
            <w:r w:rsidRPr="0071134E">
              <w:rPr>
                <w:rFonts w:eastAsiaTheme="minorHAnsi"/>
                <w:lang w:eastAsia="en-US"/>
              </w:rPr>
              <w:t xml:space="preserve"> Федерального закона</w:t>
            </w:r>
            <w:r w:rsidR="00E82FD4" w:rsidRPr="0071134E">
              <w:rPr>
                <w:rFonts w:eastAsiaTheme="minorHAnsi"/>
                <w:lang w:eastAsia="en-US"/>
              </w:rPr>
              <w:t xml:space="preserve"> </w:t>
            </w:r>
            <w:r w:rsidR="00E82FD4" w:rsidRPr="0071134E">
              <w:t>от 05.04.2013 N 44-ФЗ</w:t>
            </w:r>
            <w:r w:rsidR="00E82FD4" w:rsidRPr="0071134E">
              <w:rPr>
                <w:rFonts w:eastAsiaTheme="minorHAnsi"/>
                <w:lang w:eastAsia="en-US"/>
              </w:rPr>
              <w:t xml:space="preserve">, </w:t>
            </w:r>
          </w:p>
          <w:p w:rsidR="00E82FD4" w:rsidRPr="0071134E" w:rsidRDefault="00E82FD4" w:rsidP="004624C0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</w:p>
          <w:p w:rsidR="001A2B65" w:rsidRPr="0071134E" w:rsidRDefault="001A2B65" w:rsidP="004624C0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71134E">
              <w:rPr>
                <w:rFonts w:eastAsiaTheme="minorHAnsi"/>
                <w:lang w:eastAsia="en-US"/>
              </w:rPr>
              <w:t xml:space="preserve">требование, предъявляемое к участникам закупки в соответствии с </w:t>
            </w:r>
            <w:hyperlink r:id="rId8" w:history="1">
              <w:r w:rsidR="00E82FD4" w:rsidRPr="0071134E">
                <w:rPr>
                  <w:rFonts w:eastAsiaTheme="minorHAnsi"/>
                  <w:color w:val="0000FF"/>
                  <w:lang w:eastAsia="en-US"/>
                </w:rPr>
                <w:t>ч.</w:t>
              </w:r>
              <w:r w:rsidRPr="0071134E">
                <w:rPr>
                  <w:rFonts w:eastAsiaTheme="minorHAnsi"/>
                  <w:color w:val="0000FF"/>
                  <w:lang w:eastAsia="en-US"/>
                </w:rPr>
                <w:t xml:space="preserve"> 1.1 ст</w:t>
              </w:r>
              <w:r w:rsidR="00E82FD4" w:rsidRPr="0071134E">
                <w:rPr>
                  <w:rFonts w:eastAsiaTheme="minorHAnsi"/>
                  <w:color w:val="0000FF"/>
                  <w:lang w:eastAsia="en-US"/>
                </w:rPr>
                <w:t>.</w:t>
              </w:r>
              <w:r w:rsidRPr="0071134E">
                <w:rPr>
                  <w:rFonts w:eastAsiaTheme="minorHAnsi"/>
                  <w:color w:val="0000FF"/>
                  <w:lang w:eastAsia="en-US"/>
                </w:rPr>
                <w:t xml:space="preserve"> 31</w:t>
              </w:r>
            </w:hyperlink>
            <w:r w:rsidRPr="0071134E">
              <w:rPr>
                <w:rFonts w:eastAsiaTheme="minorHAnsi"/>
                <w:lang w:eastAsia="en-US"/>
              </w:rPr>
              <w:t xml:space="preserve"> настоящего Федерального закона </w:t>
            </w:r>
          </w:p>
          <w:p w:rsidR="001725F7" w:rsidRPr="0071134E" w:rsidRDefault="001725F7"/>
        </w:tc>
        <w:tc>
          <w:tcPr>
            <w:tcW w:w="6886" w:type="dxa"/>
          </w:tcPr>
          <w:p w:rsidR="005D1D4B" w:rsidRPr="0071134E" w:rsidRDefault="005D1D4B" w:rsidP="005D1D4B">
            <w:pPr>
              <w:pStyle w:val="ConsPlusCell"/>
              <w:rPr>
                <w:rStyle w:val="sectioninfo"/>
                <w:sz w:val="24"/>
                <w:szCs w:val="24"/>
              </w:rPr>
            </w:pPr>
            <w:r w:rsidRPr="0071134E">
              <w:rPr>
                <w:rStyle w:val="sectioninfo"/>
                <w:sz w:val="24"/>
                <w:szCs w:val="24"/>
              </w:rPr>
              <w:t xml:space="preserve">соответствие требованиям, установленным в соответствии с законодательством Российской Федерации к лицам, осуществляющим поставку товара, выполнение работы, оказание услуги, </w:t>
            </w:r>
            <w:proofErr w:type="gramStart"/>
            <w:r w:rsidRPr="0071134E">
              <w:rPr>
                <w:rStyle w:val="sectioninfo"/>
                <w:sz w:val="24"/>
                <w:szCs w:val="24"/>
              </w:rPr>
              <w:t>являющихся</w:t>
            </w:r>
            <w:proofErr w:type="gramEnd"/>
            <w:r w:rsidRPr="0071134E">
              <w:rPr>
                <w:rStyle w:val="sectioninfo"/>
                <w:sz w:val="24"/>
                <w:szCs w:val="24"/>
              </w:rPr>
              <w:t xml:space="preserve"> объектом закупки</w:t>
            </w:r>
          </w:p>
          <w:p w:rsidR="001725F7" w:rsidRPr="0071134E" w:rsidRDefault="001725F7"/>
          <w:p w:rsidR="005D1D4B" w:rsidRPr="0071134E" w:rsidRDefault="005D1D4B"/>
          <w:p w:rsidR="005D1D4B" w:rsidRPr="0071134E" w:rsidRDefault="005D1D4B"/>
          <w:p w:rsidR="005D1D4B" w:rsidRPr="0071134E" w:rsidRDefault="005D1D4B"/>
          <w:p w:rsidR="005D1D4B" w:rsidRPr="0071134E" w:rsidRDefault="005D1D4B">
            <w:r w:rsidRPr="0071134E">
              <w:rPr>
                <w:rStyle w:val="sectioninfo"/>
              </w:rPr>
              <w:t>Отсутствие в реестре недобросовестных поставщиков (подрядчиков, исполнителей) информации об участнике закупки - юридическом лице, в том числе информации об учредителях, о членах коллегиального исполнительного органа, лице, исполняющем функции единоличного исполнительного органа участника закупки</w:t>
            </w:r>
          </w:p>
        </w:tc>
      </w:tr>
      <w:tr w:rsidR="001725F7" w:rsidRPr="0071134E" w:rsidTr="001C3494">
        <w:tc>
          <w:tcPr>
            <w:tcW w:w="456" w:type="dxa"/>
          </w:tcPr>
          <w:p w:rsidR="001725F7" w:rsidRPr="0071134E" w:rsidRDefault="001A2B65">
            <w:r w:rsidRPr="0071134E">
              <w:t>13</w:t>
            </w:r>
          </w:p>
        </w:tc>
        <w:tc>
          <w:tcPr>
            <w:tcW w:w="2548" w:type="dxa"/>
          </w:tcPr>
          <w:p w:rsidR="001A2B65" w:rsidRPr="0071134E" w:rsidRDefault="001A2B65" w:rsidP="004624C0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71134E">
              <w:rPr>
                <w:rFonts w:eastAsiaTheme="minorHAnsi"/>
                <w:lang w:eastAsia="en-US"/>
              </w:rPr>
              <w:t xml:space="preserve">информация о предоставлении преимущества в соответствии со </w:t>
            </w:r>
            <w:hyperlink r:id="rId9" w:history="1">
              <w:r w:rsidRPr="0071134E">
                <w:rPr>
                  <w:rFonts w:eastAsiaTheme="minorHAnsi"/>
                  <w:color w:val="0000FF"/>
                  <w:lang w:eastAsia="en-US"/>
                </w:rPr>
                <w:t>статьями 28</w:t>
              </w:r>
            </w:hyperlink>
            <w:r w:rsidRPr="0071134E">
              <w:rPr>
                <w:rFonts w:eastAsiaTheme="minorHAnsi"/>
                <w:lang w:eastAsia="en-US"/>
              </w:rPr>
              <w:t xml:space="preserve"> и </w:t>
            </w:r>
            <w:hyperlink r:id="rId10" w:history="1">
              <w:r w:rsidRPr="0071134E">
                <w:rPr>
                  <w:rFonts w:eastAsiaTheme="minorHAnsi"/>
                  <w:color w:val="0000FF"/>
                  <w:lang w:eastAsia="en-US"/>
                </w:rPr>
                <w:t>29</w:t>
              </w:r>
            </w:hyperlink>
            <w:r w:rsidRPr="0071134E">
              <w:rPr>
                <w:rFonts w:eastAsiaTheme="minorHAnsi"/>
                <w:lang w:eastAsia="en-US"/>
              </w:rPr>
              <w:t xml:space="preserve"> Федерального закона</w:t>
            </w:r>
            <w:r w:rsidR="00036242" w:rsidRPr="0071134E">
              <w:t xml:space="preserve"> от 05.04.2013 N 44-ФЗ</w:t>
            </w:r>
          </w:p>
          <w:p w:rsidR="001725F7" w:rsidRPr="0071134E" w:rsidRDefault="001725F7"/>
        </w:tc>
        <w:tc>
          <w:tcPr>
            <w:tcW w:w="6886" w:type="dxa"/>
          </w:tcPr>
          <w:p w:rsidR="001725F7" w:rsidRPr="0071134E" w:rsidRDefault="00B0108A">
            <w:r w:rsidRPr="0071134E">
              <w:t>Не предоставляются</w:t>
            </w:r>
          </w:p>
        </w:tc>
      </w:tr>
      <w:tr w:rsidR="001725F7" w:rsidRPr="0071134E" w:rsidTr="001C3494">
        <w:tc>
          <w:tcPr>
            <w:tcW w:w="456" w:type="dxa"/>
          </w:tcPr>
          <w:p w:rsidR="001725F7" w:rsidRPr="0071134E" w:rsidRDefault="00E82FD4">
            <w:r w:rsidRPr="0071134E">
              <w:lastRenderedPageBreak/>
              <w:t>14</w:t>
            </w:r>
          </w:p>
        </w:tc>
        <w:tc>
          <w:tcPr>
            <w:tcW w:w="2548" w:type="dxa"/>
          </w:tcPr>
          <w:p w:rsidR="00036242" w:rsidRPr="0071134E" w:rsidRDefault="00E82FD4" w:rsidP="004624C0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71134E">
              <w:rPr>
                <w:rFonts w:eastAsiaTheme="minorHAnsi"/>
                <w:lang w:eastAsia="en-US"/>
              </w:rPr>
              <w:t xml:space="preserve">информация о преимуществах участия в определении поставщика (подрядчика, исполнителя) в соответствии с </w:t>
            </w:r>
            <w:hyperlink r:id="rId11" w:history="1">
              <w:r w:rsidRPr="0071134E">
                <w:rPr>
                  <w:rFonts w:eastAsiaTheme="minorHAnsi"/>
                  <w:color w:val="0000FF"/>
                  <w:lang w:eastAsia="en-US"/>
                </w:rPr>
                <w:t>частью 3 статьи 30</w:t>
              </w:r>
            </w:hyperlink>
            <w:r w:rsidRPr="0071134E">
              <w:rPr>
                <w:rFonts w:eastAsiaTheme="minorHAnsi"/>
                <w:lang w:eastAsia="en-US"/>
              </w:rPr>
              <w:t xml:space="preserve"> Федерального закона </w:t>
            </w:r>
            <w:r w:rsidR="00036242" w:rsidRPr="0071134E">
              <w:rPr>
                <w:rFonts w:eastAsiaTheme="minorHAnsi"/>
                <w:lang w:eastAsia="en-US"/>
              </w:rPr>
              <w:t xml:space="preserve"> </w:t>
            </w:r>
            <w:r w:rsidR="00036242" w:rsidRPr="0071134E">
              <w:t>от 05.04.2013 N 44-ФЗ</w:t>
            </w:r>
            <w:r w:rsidR="00036242" w:rsidRPr="0071134E">
              <w:rPr>
                <w:rFonts w:eastAsiaTheme="minorHAnsi"/>
                <w:lang w:eastAsia="en-US"/>
              </w:rPr>
              <w:t xml:space="preserve"> </w:t>
            </w:r>
          </w:p>
          <w:p w:rsidR="00036242" w:rsidRPr="0071134E" w:rsidRDefault="00036242" w:rsidP="004624C0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</w:p>
          <w:p w:rsidR="001725F7" w:rsidRPr="0071134E" w:rsidRDefault="00E82FD4" w:rsidP="004624C0">
            <w:pPr>
              <w:autoSpaceDE w:val="0"/>
              <w:autoSpaceDN w:val="0"/>
              <w:adjustRightInd w:val="0"/>
            </w:pPr>
            <w:r w:rsidRPr="0071134E">
              <w:rPr>
                <w:rFonts w:eastAsiaTheme="minorHAnsi"/>
                <w:lang w:eastAsia="en-US"/>
              </w:rPr>
              <w:t xml:space="preserve">требование, установленное в соответствии с </w:t>
            </w:r>
            <w:hyperlink r:id="rId12" w:history="1">
              <w:r w:rsidRPr="0071134E">
                <w:rPr>
                  <w:rFonts w:eastAsiaTheme="minorHAnsi"/>
                  <w:color w:val="0000FF"/>
                  <w:lang w:eastAsia="en-US"/>
                </w:rPr>
                <w:t>частью 5 статьи 30</w:t>
              </w:r>
            </w:hyperlink>
            <w:r w:rsidRPr="0071134E">
              <w:rPr>
                <w:rFonts w:eastAsiaTheme="minorHAnsi"/>
                <w:lang w:eastAsia="en-US"/>
              </w:rPr>
              <w:t xml:space="preserve"> Федерального закона</w:t>
            </w:r>
            <w:r w:rsidR="00036242" w:rsidRPr="0071134E">
              <w:rPr>
                <w:rFonts w:eastAsiaTheme="minorHAnsi"/>
                <w:lang w:eastAsia="en-US"/>
              </w:rPr>
              <w:t xml:space="preserve"> </w:t>
            </w:r>
            <w:r w:rsidR="00036242" w:rsidRPr="0071134E">
              <w:t>от 05.04.2013 N 44-ФЗ</w:t>
            </w:r>
            <w:r w:rsidRPr="0071134E">
              <w:rPr>
                <w:rFonts w:eastAsiaTheme="minorHAnsi"/>
                <w:lang w:eastAsia="en-US"/>
              </w:rPr>
              <w:t xml:space="preserve">, </w:t>
            </w:r>
          </w:p>
        </w:tc>
        <w:tc>
          <w:tcPr>
            <w:tcW w:w="6886" w:type="dxa"/>
          </w:tcPr>
          <w:p w:rsidR="00B0108A" w:rsidRPr="0071134E" w:rsidRDefault="00B0108A" w:rsidP="00B0108A">
            <w:pPr>
              <w:autoSpaceDE w:val="0"/>
              <w:autoSpaceDN w:val="0"/>
              <w:adjustRightInd w:val="0"/>
              <w:ind w:right="-5"/>
              <w:jc w:val="both"/>
              <w:outlineLvl w:val="1"/>
              <w:rPr>
                <w:color w:val="FF0000"/>
              </w:rPr>
            </w:pPr>
            <w:r w:rsidRPr="0071134E">
              <w:rPr>
                <w:color w:val="FF0000"/>
              </w:rPr>
              <w:t>В аукционе могут принимать участие только субъекты малого предпринимательства и социально ориентированные некоммерческие организации - юридическое лицо независимо от организационно-правовой формы, формы собственности, места нахождения и места происхождения капитала или индивидуальный предприниматель. Участники закупки должны соответствовать требованиям Федерального закона от 24.07.2007 № 209-ФЗ «О развитии малого и среднего предпринимательства Российской Федерации» и Федерального закона от 12.01.1996 № 7-ФЗ «О некоммерческих организациях».</w:t>
            </w:r>
          </w:p>
          <w:p w:rsidR="001725F7" w:rsidRPr="0071134E" w:rsidRDefault="001725F7"/>
          <w:p w:rsidR="00B0108A" w:rsidRPr="0071134E" w:rsidRDefault="00B0108A">
            <w:r w:rsidRPr="0071134E">
              <w:t>Не предусмотрено</w:t>
            </w:r>
          </w:p>
        </w:tc>
      </w:tr>
      <w:tr w:rsidR="001725F7" w:rsidRPr="0071134E" w:rsidTr="001C3494">
        <w:tc>
          <w:tcPr>
            <w:tcW w:w="456" w:type="dxa"/>
          </w:tcPr>
          <w:p w:rsidR="001725F7" w:rsidRPr="0071134E" w:rsidRDefault="00E82FD4">
            <w:r w:rsidRPr="0071134E">
              <w:t>15</w:t>
            </w:r>
          </w:p>
        </w:tc>
        <w:tc>
          <w:tcPr>
            <w:tcW w:w="2548" w:type="dxa"/>
          </w:tcPr>
          <w:p w:rsidR="00E82FD4" w:rsidRPr="0071134E" w:rsidRDefault="00E82FD4" w:rsidP="00E82FD4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71134E">
              <w:rPr>
                <w:rFonts w:eastAsiaTheme="minorHAnsi"/>
                <w:lang w:eastAsia="en-US"/>
              </w:rPr>
              <w:t xml:space="preserve">информация об условиях, о запретах и об ограничениях допуска товаров, происходящих из иностранного государства или группы иностранных государств, работ, услуг, соответственно выполняемых, оказываемых иностранными лицами в соответствии со </w:t>
            </w:r>
            <w:hyperlink r:id="rId13" w:history="1">
              <w:r w:rsidR="00036242" w:rsidRPr="0071134E">
                <w:rPr>
                  <w:rFonts w:eastAsiaTheme="minorHAnsi"/>
                  <w:color w:val="0000FF"/>
                  <w:lang w:eastAsia="en-US"/>
                </w:rPr>
                <w:t>ст.</w:t>
              </w:r>
              <w:r w:rsidRPr="0071134E">
                <w:rPr>
                  <w:rFonts w:eastAsiaTheme="minorHAnsi"/>
                  <w:color w:val="0000FF"/>
                  <w:lang w:eastAsia="en-US"/>
                </w:rPr>
                <w:t xml:space="preserve"> 14</w:t>
              </w:r>
            </w:hyperlink>
            <w:r w:rsidRPr="0071134E">
              <w:rPr>
                <w:rFonts w:eastAsiaTheme="minorHAnsi"/>
                <w:lang w:eastAsia="en-US"/>
              </w:rPr>
              <w:t xml:space="preserve"> Федерального закона</w:t>
            </w:r>
            <w:r w:rsidR="00036242" w:rsidRPr="0071134E">
              <w:rPr>
                <w:rFonts w:eastAsiaTheme="minorHAnsi"/>
                <w:lang w:eastAsia="en-US"/>
              </w:rPr>
              <w:t xml:space="preserve"> </w:t>
            </w:r>
            <w:r w:rsidR="00036242" w:rsidRPr="0071134E">
              <w:t>от 05.04.2013 N 44-ФЗ</w:t>
            </w:r>
          </w:p>
          <w:p w:rsidR="001725F7" w:rsidRPr="0071134E" w:rsidRDefault="001725F7"/>
        </w:tc>
        <w:tc>
          <w:tcPr>
            <w:tcW w:w="6886" w:type="dxa"/>
          </w:tcPr>
          <w:p w:rsidR="00B0108A" w:rsidRDefault="00B0108A" w:rsidP="00B0108A">
            <w:pPr>
              <w:autoSpaceDE w:val="0"/>
              <w:autoSpaceDN w:val="0"/>
              <w:adjustRightInd w:val="0"/>
              <w:jc w:val="both"/>
            </w:pPr>
            <w:r w:rsidRPr="0071134E">
              <w:rPr>
                <w:rFonts w:eastAsia="Calibri"/>
              </w:rPr>
              <w:t xml:space="preserve">В соответствии с Приказом Минфина России от 04.06.2018 N 126н, </w:t>
            </w:r>
            <w:r w:rsidRPr="0071134E">
              <w:rPr>
                <w:rFonts w:eastAsia="Calibri"/>
                <w:b/>
              </w:rPr>
              <w:t>предоставляются преимущества</w:t>
            </w:r>
            <w:r w:rsidRPr="0071134E">
              <w:rPr>
                <w:rFonts w:eastAsia="Calibri"/>
              </w:rPr>
              <w:t xml:space="preserve"> участникам закупки, заявки которых</w:t>
            </w:r>
            <w:r w:rsidRPr="0071134E">
              <w:t xml:space="preserve"> признаны соответствующими требованиям документации о закупке и содержат исключительно предложения о поставке товаров, происходящих из государств - членов Евразийского экономического союза.</w:t>
            </w:r>
          </w:p>
          <w:p w:rsidR="00F4083E" w:rsidRPr="00F4083E" w:rsidRDefault="00F4083E" w:rsidP="00F4083E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b/>
                <w:lang w:eastAsia="en-US"/>
              </w:rPr>
            </w:pPr>
            <w:r w:rsidRPr="00F4083E">
              <w:rPr>
                <w:rFonts w:eastAsiaTheme="minorHAnsi"/>
                <w:b/>
                <w:lang w:eastAsia="en-US"/>
              </w:rPr>
              <w:t xml:space="preserve">Подтверждением страны происхождения товаров, является указание (декларирование) участником закупки в заявке в соответствии с Федеральным </w:t>
            </w:r>
            <w:hyperlink r:id="rId14" w:history="1">
              <w:r w:rsidRPr="00F4083E">
                <w:rPr>
                  <w:rFonts w:eastAsiaTheme="minorHAnsi"/>
                  <w:b/>
                  <w:color w:val="0000FF"/>
                  <w:lang w:eastAsia="en-US"/>
                </w:rPr>
                <w:t>законом</w:t>
              </w:r>
            </w:hyperlink>
            <w:r w:rsidRPr="00F4083E">
              <w:rPr>
                <w:rFonts w:eastAsiaTheme="minorHAnsi"/>
                <w:b/>
                <w:lang w:eastAsia="en-US"/>
              </w:rPr>
              <w:t xml:space="preserve"> наименования страны происхождения товара.</w:t>
            </w:r>
          </w:p>
          <w:p w:rsidR="00F4083E" w:rsidRPr="0071134E" w:rsidRDefault="00F4083E" w:rsidP="00B0108A">
            <w:pPr>
              <w:autoSpaceDE w:val="0"/>
              <w:autoSpaceDN w:val="0"/>
              <w:adjustRightInd w:val="0"/>
              <w:jc w:val="both"/>
            </w:pPr>
          </w:p>
          <w:p w:rsidR="00B0108A" w:rsidRPr="0071134E" w:rsidRDefault="00B0108A" w:rsidP="00B0108A">
            <w:pPr>
              <w:autoSpaceDE w:val="0"/>
              <w:autoSpaceDN w:val="0"/>
              <w:adjustRightInd w:val="0"/>
              <w:jc w:val="both"/>
            </w:pPr>
            <w:r w:rsidRPr="0071134E">
              <w:t>При проведен</w:t>
            </w:r>
            <w:proofErr w:type="gramStart"/>
            <w:r w:rsidRPr="0071134E">
              <w:t>ии ау</w:t>
            </w:r>
            <w:proofErr w:type="gramEnd"/>
            <w:r w:rsidRPr="0071134E">
              <w:t>кциона контракт заключается по цене:</w:t>
            </w:r>
          </w:p>
          <w:p w:rsidR="00B0108A" w:rsidRPr="0071134E" w:rsidRDefault="00B0108A" w:rsidP="00B0108A">
            <w:pPr>
              <w:autoSpaceDE w:val="0"/>
              <w:autoSpaceDN w:val="0"/>
              <w:adjustRightInd w:val="0"/>
              <w:jc w:val="both"/>
            </w:pPr>
            <w:proofErr w:type="gramStart"/>
            <w:r w:rsidRPr="0071134E">
              <w:t xml:space="preserve">а) </w:t>
            </w:r>
            <w:r w:rsidRPr="00BD5335">
              <w:rPr>
                <w:b/>
              </w:rPr>
              <w:t>сниженной на 15 процентов от предложенной победителем</w:t>
            </w:r>
            <w:r w:rsidRPr="0071134E">
              <w:t xml:space="preserve"> аукциона в случае, если заявка такого победителя содержит предложение о поставке товаров, указанных в </w:t>
            </w:r>
            <w:hyperlink r:id="rId15" w:history="1">
              <w:r w:rsidRPr="0071134E">
                <w:t>Приложении</w:t>
              </w:r>
            </w:hyperlink>
            <w:r w:rsidRPr="0071134E">
              <w:t xml:space="preserve"> к Приказу</w:t>
            </w:r>
            <w:r w:rsidRPr="0071134E">
              <w:rPr>
                <w:rFonts w:eastAsia="Calibri"/>
              </w:rPr>
              <w:t xml:space="preserve"> Минфина России от 04.06.2018 N 126н</w:t>
            </w:r>
            <w:r w:rsidRPr="0071134E">
              <w:t>, страной происхождения хотя бы одного из которых является иностранное государство (за исключением государств - членов Евразийского экономического союза);</w:t>
            </w:r>
            <w:proofErr w:type="gramEnd"/>
          </w:p>
          <w:p w:rsidR="00B0108A" w:rsidRPr="0071134E" w:rsidRDefault="00B0108A" w:rsidP="00B0108A">
            <w:pPr>
              <w:autoSpaceDE w:val="0"/>
              <w:autoSpaceDN w:val="0"/>
              <w:adjustRightInd w:val="0"/>
              <w:jc w:val="both"/>
            </w:pPr>
            <w:r w:rsidRPr="0071134E">
              <w:t xml:space="preserve">б) </w:t>
            </w:r>
            <w:r w:rsidRPr="00BD5335">
              <w:rPr>
                <w:b/>
              </w:rPr>
              <w:t>предложенной победителем аукциона</w:t>
            </w:r>
            <w:r w:rsidRPr="0071134E">
              <w:t xml:space="preserve"> в случае, если заявка такого победителя содержит предложение о поставке товаров, указанных в </w:t>
            </w:r>
            <w:hyperlink r:id="rId16" w:history="1">
              <w:r w:rsidRPr="0071134E">
                <w:t>Приложении</w:t>
              </w:r>
            </w:hyperlink>
            <w:r w:rsidRPr="0071134E">
              <w:t xml:space="preserve"> к Приказу</w:t>
            </w:r>
            <w:r w:rsidRPr="0071134E">
              <w:rPr>
                <w:rFonts w:eastAsia="Calibri"/>
              </w:rPr>
              <w:t xml:space="preserve"> Минфина России от 04.06.2018 N 126н</w:t>
            </w:r>
            <w:r w:rsidRPr="0071134E">
              <w:t>, и происходящих исключительно из государств - членов Евразийского экономического союза.</w:t>
            </w:r>
          </w:p>
          <w:p w:rsidR="000E5E8D" w:rsidRPr="0071134E" w:rsidRDefault="000E5E8D" w:rsidP="00B0108A">
            <w:pPr>
              <w:autoSpaceDE w:val="0"/>
              <w:autoSpaceDN w:val="0"/>
              <w:adjustRightInd w:val="0"/>
              <w:jc w:val="both"/>
            </w:pPr>
          </w:p>
          <w:p w:rsidR="004624C0" w:rsidRDefault="004624C0" w:rsidP="004624C0">
            <w:pPr>
              <w:autoSpaceDE w:val="0"/>
              <w:autoSpaceDN w:val="0"/>
              <w:adjustRightInd w:val="0"/>
              <w:jc w:val="both"/>
              <w:rPr>
                <w:rFonts w:eastAsia="Calibri"/>
                <w:color w:val="000000"/>
                <w:spacing w:val="-2"/>
                <w:lang w:eastAsia="en-US"/>
              </w:rPr>
            </w:pPr>
            <w:proofErr w:type="gramStart"/>
            <w:r>
              <w:rPr>
                <w:rFonts w:eastAsia="Calibri"/>
                <w:b/>
                <w:color w:val="000000"/>
                <w:spacing w:val="-2"/>
                <w:lang w:eastAsia="en-US"/>
              </w:rPr>
              <w:t>Предусмотрены о</w:t>
            </w:r>
            <w:r w:rsidRPr="00B62399">
              <w:rPr>
                <w:rFonts w:eastAsia="Calibri"/>
                <w:b/>
                <w:color w:val="000000"/>
                <w:spacing w:val="-2"/>
                <w:lang w:eastAsia="en-US"/>
              </w:rPr>
              <w:t xml:space="preserve">граничения, предусмотренные </w:t>
            </w:r>
            <w:r w:rsidRPr="00485470">
              <w:rPr>
                <w:rFonts w:eastAsia="Calibri"/>
                <w:b/>
                <w:color w:val="000000"/>
                <w:spacing w:val="-2"/>
                <w:lang w:eastAsia="en-US"/>
              </w:rPr>
              <w:t xml:space="preserve">Постановление Правительства РФ от 10.07.2019 N 878 (ред. от 06.12.2021) </w:t>
            </w:r>
            <w:r w:rsidRPr="00B51FF5">
              <w:rPr>
                <w:rFonts w:eastAsia="Calibri"/>
                <w:color w:val="000000"/>
                <w:spacing w:val="-2"/>
                <w:lang w:eastAsia="en-US"/>
              </w:rPr>
              <w:t xml:space="preserve">"О мерах стимулирования производства радиоэлектронной продукции на территории Российской Федерации при осуществлении закупок товаров, работ, услуг для обеспечения государственных и муниципальных нужд, о </w:t>
            </w:r>
            <w:r w:rsidRPr="00B51FF5">
              <w:rPr>
                <w:rFonts w:eastAsia="Calibri"/>
                <w:color w:val="000000"/>
                <w:spacing w:val="-2"/>
                <w:lang w:eastAsia="en-US"/>
              </w:rPr>
              <w:lastRenderedPageBreak/>
              <w:t>внесении изменений в постановление Правительства Российской Федерации от 16 сентября 2016 г. N 925 и признании утратившими силу некоторых актов Правительства Российской Федерации" (вместе</w:t>
            </w:r>
            <w:proofErr w:type="gramEnd"/>
            <w:r w:rsidRPr="00B51FF5">
              <w:rPr>
                <w:rFonts w:eastAsia="Calibri"/>
                <w:color w:val="000000"/>
                <w:spacing w:val="-2"/>
                <w:lang w:eastAsia="en-US"/>
              </w:rPr>
              <w:t xml:space="preserve"> с "Правилами формирования и ведения единого реестра российской радиоэлектронной продукции") (с изм. и доп., вступ. в силу с 01.01.2022)</w:t>
            </w:r>
          </w:p>
          <w:p w:rsidR="00F4083E" w:rsidRDefault="00F4083E" w:rsidP="00F4083E">
            <w:pPr>
              <w:autoSpaceDE w:val="0"/>
              <w:autoSpaceDN w:val="0"/>
              <w:adjustRightInd w:val="0"/>
              <w:ind w:firstLine="540"/>
              <w:jc w:val="both"/>
              <w:rPr>
                <w:rFonts w:eastAsiaTheme="minorHAnsi"/>
                <w:b/>
                <w:bCs/>
                <w:lang w:eastAsia="en-US"/>
              </w:rPr>
            </w:pPr>
            <w:r>
              <w:rPr>
                <w:rFonts w:eastAsiaTheme="minorHAnsi"/>
                <w:b/>
                <w:bCs/>
                <w:lang w:eastAsia="en-US"/>
              </w:rPr>
              <w:t>Подтверждением страны происхождения радиоэлектронной продукции является одно из следующих условий:</w:t>
            </w:r>
          </w:p>
          <w:p w:rsidR="00F4083E" w:rsidRPr="00F4083E" w:rsidRDefault="00F4083E" w:rsidP="00F4083E">
            <w:pPr>
              <w:autoSpaceDE w:val="0"/>
              <w:autoSpaceDN w:val="0"/>
              <w:adjustRightInd w:val="0"/>
              <w:spacing w:before="240"/>
              <w:ind w:firstLine="540"/>
              <w:jc w:val="both"/>
              <w:rPr>
                <w:rFonts w:eastAsiaTheme="minorHAnsi"/>
                <w:bCs/>
                <w:lang w:eastAsia="en-US"/>
              </w:rPr>
            </w:pPr>
            <w:proofErr w:type="gramStart"/>
            <w:r w:rsidRPr="00F4083E">
              <w:rPr>
                <w:rFonts w:eastAsiaTheme="minorHAnsi"/>
                <w:bCs/>
                <w:lang w:eastAsia="en-US"/>
              </w:rPr>
              <w:t xml:space="preserve">а) наличие сведений о такой продукции в реестре и соответствие информации о совокупном количестве баллов за выполнение технологических операций (условий) на территории Российской Федерации требованиям, установленным для целей осуществления закупок </w:t>
            </w:r>
            <w:hyperlink r:id="rId17" w:history="1">
              <w:r w:rsidRPr="00F4083E">
                <w:rPr>
                  <w:rFonts w:eastAsiaTheme="minorHAnsi"/>
                  <w:bCs/>
                  <w:color w:val="0000FF"/>
                  <w:lang w:eastAsia="en-US"/>
                </w:rPr>
                <w:t>постановлением</w:t>
              </w:r>
            </w:hyperlink>
            <w:r w:rsidRPr="00F4083E">
              <w:rPr>
                <w:rFonts w:eastAsiaTheme="minorHAnsi"/>
                <w:bCs/>
                <w:lang w:eastAsia="en-US"/>
              </w:rPr>
              <w:t xml:space="preserve"> Правительства Российской Федерации от 17 июля 2015 г. N 719 "О подтверждении производства промышленной продукции на территории Российской Федерации" (для продукции, в отношении которой установлены требования о совокупном количестве</w:t>
            </w:r>
            <w:proofErr w:type="gramEnd"/>
            <w:r w:rsidRPr="00F4083E">
              <w:rPr>
                <w:rFonts w:eastAsiaTheme="minorHAnsi"/>
                <w:bCs/>
                <w:lang w:eastAsia="en-US"/>
              </w:rPr>
              <w:t xml:space="preserve"> баллов за выполнение (освоение) соответствующих операций (условий);</w:t>
            </w:r>
          </w:p>
          <w:p w:rsidR="00F4083E" w:rsidRPr="00F4083E" w:rsidRDefault="00F4083E" w:rsidP="00F4083E">
            <w:pPr>
              <w:autoSpaceDE w:val="0"/>
              <w:autoSpaceDN w:val="0"/>
              <w:adjustRightInd w:val="0"/>
              <w:spacing w:before="240"/>
              <w:ind w:firstLine="540"/>
              <w:jc w:val="both"/>
              <w:rPr>
                <w:rFonts w:eastAsiaTheme="minorHAnsi"/>
                <w:bCs/>
                <w:lang w:eastAsia="en-US"/>
              </w:rPr>
            </w:pPr>
            <w:proofErr w:type="gramStart"/>
            <w:r w:rsidRPr="00F4083E">
              <w:rPr>
                <w:rFonts w:eastAsiaTheme="minorHAnsi"/>
                <w:bCs/>
                <w:lang w:eastAsia="en-US"/>
              </w:rPr>
              <w:t xml:space="preserve">б) наличие сведений о такой продукции в евразийском реестре промышленных товаров государств - членов Евразийского экономического союза, правила формирования и ведения которого устанавливаются правом Евразийского экономического союза (далее - евразийский реестр промышленных товаров), и соответствие информации о совокупном количестве баллов за выполнение технологических операций (условий) на территории государства - члена Евразийского экономического союза требованиям, установленным </w:t>
            </w:r>
            <w:hyperlink r:id="rId18" w:history="1">
              <w:r w:rsidRPr="00F4083E">
                <w:rPr>
                  <w:rFonts w:eastAsiaTheme="minorHAnsi"/>
                  <w:bCs/>
                  <w:color w:val="0000FF"/>
                  <w:lang w:eastAsia="en-US"/>
                </w:rPr>
                <w:t>решением</w:t>
              </w:r>
            </w:hyperlink>
            <w:r w:rsidRPr="00F4083E">
              <w:rPr>
                <w:rFonts w:eastAsiaTheme="minorHAnsi"/>
                <w:bCs/>
                <w:lang w:eastAsia="en-US"/>
              </w:rPr>
              <w:t xml:space="preserve"> Совета Евразийской экономической комиссии от 23 ноября</w:t>
            </w:r>
            <w:proofErr w:type="gramEnd"/>
            <w:r w:rsidRPr="00F4083E">
              <w:rPr>
                <w:rFonts w:eastAsiaTheme="minorHAnsi"/>
                <w:bCs/>
                <w:lang w:eastAsia="en-US"/>
              </w:rPr>
              <w:t xml:space="preserve"> 2020 г. N 105 "Об утверждении </w:t>
            </w:r>
            <w:proofErr w:type="gramStart"/>
            <w:r w:rsidRPr="00F4083E">
              <w:rPr>
                <w:rFonts w:eastAsiaTheme="minorHAnsi"/>
                <w:bCs/>
                <w:lang w:eastAsia="en-US"/>
              </w:rPr>
              <w:t>Правил определения страны происхождения отдельных видов товаров</w:t>
            </w:r>
            <w:proofErr w:type="gramEnd"/>
            <w:r w:rsidRPr="00F4083E">
              <w:rPr>
                <w:rFonts w:eastAsiaTheme="minorHAnsi"/>
                <w:bCs/>
                <w:lang w:eastAsia="en-US"/>
              </w:rPr>
              <w:t xml:space="preserve"> для целей государственных (муниципальных) закупок" (для продукции, в отношении которой установлены требования о совокупном количестве баллов за выполнение (освоение) соответствующих операций (условий);</w:t>
            </w:r>
          </w:p>
          <w:p w:rsidR="00F4083E" w:rsidRPr="00F4083E" w:rsidRDefault="00F4083E" w:rsidP="00F4083E">
            <w:pPr>
              <w:autoSpaceDE w:val="0"/>
              <w:autoSpaceDN w:val="0"/>
              <w:adjustRightInd w:val="0"/>
              <w:spacing w:before="240"/>
              <w:jc w:val="both"/>
              <w:rPr>
                <w:rFonts w:eastAsiaTheme="minorHAnsi"/>
                <w:bCs/>
                <w:lang w:eastAsia="en-US"/>
              </w:rPr>
            </w:pPr>
            <w:proofErr w:type="gramStart"/>
            <w:r w:rsidRPr="00F4083E">
              <w:rPr>
                <w:rFonts w:eastAsiaTheme="minorHAnsi"/>
                <w:bCs/>
                <w:lang w:eastAsia="en-US"/>
              </w:rPr>
              <w:t xml:space="preserve">в) наличие сертификата о происхождении товара, выдаваемого уполномоченным органом (организацией) государства - члена Евразийского экономического союза по </w:t>
            </w:r>
            <w:hyperlink r:id="rId19" w:history="1">
              <w:r w:rsidRPr="00F4083E">
                <w:rPr>
                  <w:rFonts w:eastAsiaTheme="minorHAnsi"/>
                  <w:bCs/>
                  <w:color w:val="0000FF"/>
                  <w:lang w:eastAsia="en-US"/>
                </w:rPr>
                <w:t>форме</w:t>
              </w:r>
            </w:hyperlink>
            <w:r w:rsidRPr="00F4083E">
              <w:rPr>
                <w:rFonts w:eastAsiaTheme="minorHAnsi"/>
                <w:bCs/>
                <w:lang w:eastAsia="en-US"/>
              </w:rPr>
              <w:t xml:space="preserve">, установленной Правилами определения страны происхождения товаров, являющимися неотъемлемой частью Соглашения о Правилах определения страны происхождения товаров в Содружестве Независимых Государств от 20 ноября 2009 г., и в соответствии с </w:t>
            </w:r>
            <w:hyperlink r:id="rId20" w:history="1">
              <w:r w:rsidRPr="00F4083E">
                <w:rPr>
                  <w:rFonts w:eastAsiaTheme="minorHAnsi"/>
                  <w:bCs/>
                  <w:color w:val="0000FF"/>
                  <w:lang w:eastAsia="en-US"/>
                </w:rPr>
                <w:t>критериями</w:t>
              </w:r>
            </w:hyperlink>
            <w:r w:rsidRPr="00F4083E">
              <w:rPr>
                <w:rFonts w:eastAsiaTheme="minorHAnsi"/>
                <w:bCs/>
                <w:lang w:eastAsia="en-US"/>
              </w:rPr>
              <w:t xml:space="preserve"> определения страны происхождения товаров, предусмотренными указанными Правилами (далее - сертификат по форме СТ-1)</w:t>
            </w:r>
            <w:proofErr w:type="gramEnd"/>
          </w:p>
          <w:p w:rsidR="000E5E8D" w:rsidRPr="0071134E" w:rsidRDefault="000E5E8D" w:rsidP="000E5E8D">
            <w:pPr>
              <w:autoSpaceDE w:val="0"/>
              <w:autoSpaceDN w:val="0"/>
              <w:adjustRightInd w:val="0"/>
              <w:jc w:val="both"/>
              <w:rPr>
                <w:rFonts w:eastAsia="Calibri"/>
                <w:b/>
                <w:color w:val="000000"/>
                <w:spacing w:val="-2"/>
                <w:lang w:eastAsia="en-US"/>
              </w:rPr>
            </w:pPr>
          </w:p>
          <w:p w:rsidR="001725F7" w:rsidRPr="0071134E" w:rsidRDefault="001725F7" w:rsidP="000E5E8D">
            <w:pPr>
              <w:autoSpaceDE w:val="0"/>
              <w:autoSpaceDN w:val="0"/>
              <w:adjustRightInd w:val="0"/>
              <w:spacing w:before="240"/>
              <w:ind w:firstLine="540"/>
              <w:jc w:val="both"/>
            </w:pPr>
          </w:p>
        </w:tc>
      </w:tr>
      <w:tr w:rsidR="001725F7" w:rsidRPr="0071134E" w:rsidTr="001C3494">
        <w:tc>
          <w:tcPr>
            <w:tcW w:w="456" w:type="dxa"/>
          </w:tcPr>
          <w:p w:rsidR="001725F7" w:rsidRPr="0071134E" w:rsidRDefault="00E82FD4">
            <w:r w:rsidRPr="0071134E">
              <w:lastRenderedPageBreak/>
              <w:t>16</w:t>
            </w:r>
          </w:p>
        </w:tc>
        <w:tc>
          <w:tcPr>
            <w:tcW w:w="2548" w:type="dxa"/>
          </w:tcPr>
          <w:p w:rsidR="00E82FD4" w:rsidRPr="0071134E" w:rsidRDefault="00E82FD4" w:rsidP="00E82FD4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71134E">
              <w:rPr>
                <w:rFonts w:eastAsiaTheme="minorHAnsi"/>
                <w:lang w:eastAsia="en-US"/>
              </w:rPr>
              <w:t>размер и порядок внесения денежных сре</w:t>
            </w:r>
            <w:proofErr w:type="gramStart"/>
            <w:r w:rsidRPr="0071134E">
              <w:rPr>
                <w:rFonts w:eastAsiaTheme="minorHAnsi"/>
                <w:lang w:eastAsia="en-US"/>
              </w:rPr>
              <w:t>дств в к</w:t>
            </w:r>
            <w:proofErr w:type="gramEnd"/>
            <w:r w:rsidRPr="0071134E">
              <w:rPr>
                <w:rFonts w:eastAsiaTheme="minorHAnsi"/>
                <w:lang w:eastAsia="en-US"/>
              </w:rPr>
              <w:t>ачестве обеспечения заявки на участие в закупке</w:t>
            </w:r>
          </w:p>
          <w:p w:rsidR="001725F7" w:rsidRPr="0071134E" w:rsidRDefault="001725F7"/>
        </w:tc>
        <w:tc>
          <w:tcPr>
            <w:tcW w:w="6886" w:type="dxa"/>
          </w:tcPr>
          <w:p w:rsidR="001725F7" w:rsidRPr="0071134E" w:rsidRDefault="00B0108A">
            <w:r w:rsidRPr="0071134E">
              <w:t>Не предусмотрено</w:t>
            </w:r>
          </w:p>
        </w:tc>
      </w:tr>
      <w:tr w:rsidR="001725F7" w:rsidRPr="0071134E" w:rsidTr="001C3494">
        <w:tc>
          <w:tcPr>
            <w:tcW w:w="456" w:type="dxa"/>
          </w:tcPr>
          <w:p w:rsidR="001725F7" w:rsidRPr="0071134E" w:rsidRDefault="00E82FD4">
            <w:r w:rsidRPr="0071134E">
              <w:t>17</w:t>
            </w:r>
          </w:p>
        </w:tc>
        <w:tc>
          <w:tcPr>
            <w:tcW w:w="2548" w:type="dxa"/>
          </w:tcPr>
          <w:p w:rsidR="00E82FD4" w:rsidRPr="0071134E" w:rsidRDefault="00E82FD4" w:rsidP="00E82FD4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71134E">
              <w:rPr>
                <w:rFonts w:eastAsiaTheme="minorHAnsi"/>
                <w:lang w:eastAsia="en-US"/>
              </w:rPr>
              <w:t>размер обеспечения исполнения контракта, гарантийных обязательств</w:t>
            </w:r>
          </w:p>
          <w:p w:rsidR="001725F7" w:rsidRPr="0071134E" w:rsidRDefault="001725F7"/>
        </w:tc>
        <w:tc>
          <w:tcPr>
            <w:tcW w:w="6886" w:type="dxa"/>
          </w:tcPr>
          <w:p w:rsidR="00564CE5" w:rsidRPr="0071134E" w:rsidRDefault="00564CE5" w:rsidP="00564CE5">
            <w:pPr>
              <w:autoSpaceDE w:val="0"/>
              <w:autoSpaceDN w:val="0"/>
              <w:adjustRightInd w:val="0"/>
              <w:ind w:right="57"/>
              <w:jc w:val="both"/>
              <w:rPr>
                <w:color w:val="FF0000"/>
                <w:spacing w:val="-2"/>
              </w:rPr>
            </w:pPr>
            <w:r w:rsidRPr="0071134E">
              <w:rPr>
                <w:color w:val="FF0000"/>
                <w:spacing w:val="-2"/>
              </w:rPr>
              <w:t xml:space="preserve">устанавливается в размере 10 %  от цены, по которой в соответствии </w:t>
            </w:r>
            <w:r w:rsidR="003B31EE" w:rsidRPr="003B31EE">
              <w:rPr>
                <w:color w:val="FF0000"/>
                <w:spacing w:val="-2"/>
              </w:rPr>
              <w:t>Федеральн</w:t>
            </w:r>
            <w:r w:rsidR="003B31EE">
              <w:rPr>
                <w:color w:val="FF0000"/>
                <w:spacing w:val="-2"/>
              </w:rPr>
              <w:t>ым</w:t>
            </w:r>
            <w:r w:rsidR="003B31EE" w:rsidRPr="003B31EE">
              <w:rPr>
                <w:color w:val="FF0000"/>
                <w:spacing w:val="-2"/>
              </w:rPr>
              <w:t xml:space="preserve"> закон</w:t>
            </w:r>
            <w:r w:rsidR="003B31EE">
              <w:rPr>
                <w:color w:val="FF0000"/>
                <w:spacing w:val="-2"/>
              </w:rPr>
              <w:t>ом</w:t>
            </w:r>
            <w:r w:rsidR="003B31EE" w:rsidRPr="003B31EE">
              <w:rPr>
                <w:color w:val="FF0000"/>
                <w:spacing w:val="-2"/>
              </w:rPr>
              <w:t xml:space="preserve"> от 05.04.2013 N 44-ФЗ </w:t>
            </w:r>
            <w:r w:rsidR="003B31EE">
              <w:rPr>
                <w:color w:val="FF0000"/>
                <w:spacing w:val="-2"/>
              </w:rPr>
              <w:t xml:space="preserve"> </w:t>
            </w:r>
            <w:r w:rsidRPr="0071134E">
              <w:rPr>
                <w:color w:val="FF0000"/>
                <w:spacing w:val="-2"/>
              </w:rPr>
              <w:t>заключается контракт.</w:t>
            </w:r>
          </w:p>
          <w:p w:rsidR="00564CE5" w:rsidRPr="0071134E" w:rsidRDefault="00564CE5" w:rsidP="00564CE5">
            <w:pPr>
              <w:jc w:val="both"/>
              <w:rPr>
                <w:color w:val="000000"/>
              </w:rPr>
            </w:pPr>
            <w:proofErr w:type="gramStart"/>
            <w:r w:rsidRPr="0071134E">
              <w:rPr>
                <w:color w:val="000000"/>
              </w:rPr>
              <w:t>Если участник закупки, с которым заключается контракт, предложил цену контракта, которая на двадцать пять и более процентов ниже начальной (максимальной) цены контракта, контракт заключается только после предоставления таким участником обеспечения исполнения контракта в размере, указанном в части 1 статьи 37 Закона № 44-ФЗ, или информации, подтверждающей добросовестность такого участника в соответствии с частью 3 статьи 37 Закона № 44-ФЗ, с одновременным предоставлением</w:t>
            </w:r>
            <w:proofErr w:type="gramEnd"/>
            <w:r w:rsidRPr="0071134E">
              <w:rPr>
                <w:color w:val="000000"/>
              </w:rPr>
              <w:t xml:space="preserve"> таким участником обеспечения исполнения контракта в размере обеспечения исполнения контракта, указанном в извещении об осуществлении закупки.</w:t>
            </w:r>
          </w:p>
          <w:p w:rsidR="000E5E8D" w:rsidRPr="0071134E" w:rsidRDefault="000E5E8D" w:rsidP="00564CE5">
            <w:pPr>
              <w:jc w:val="both"/>
              <w:rPr>
                <w:color w:val="000000"/>
              </w:rPr>
            </w:pPr>
          </w:p>
          <w:p w:rsidR="001725F7" w:rsidRPr="0071134E" w:rsidRDefault="001725F7" w:rsidP="0071134E">
            <w:pPr>
              <w:jc w:val="both"/>
            </w:pPr>
          </w:p>
        </w:tc>
      </w:tr>
      <w:tr w:rsidR="00B93009" w:rsidRPr="0071134E" w:rsidTr="001C3494">
        <w:tc>
          <w:tcPr>
            <w:tcW w:w="456" w:type="dxa"/>
          </w:tcPr>
          <w:p w:rsidR="00B93009" w:rsidRPr="0071134E" w:rsidRDefault="0071134E">
            <w:r>
              <w:t>18</w:t>
            </w:r>
          </w:p>
        </w:tc>
        <w:tc>
          <w:tcPr>
            <w:tcW w:w="2548" w:type="dxa"/>
          </w:tcPr>
          <w:p w:rsidR="00B93009" w:rsidRPr="0071134E" w:rsidRDefault="00B93009" w:rsidP="00E82FD4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71134E">
              <w:rPr>
                <w:color w:val="000000"/>
              </w:rPr>
              <w:t>Порядок предоставления обеспечения исполнения контракта, гарантийных обязательств</w:t>
            </w:r>
          </w:p>
        </w:tc>
        <w:tc>
          <w:tcPr>
            <w:tcW w:w="6886" w:type="dxa"/>
          </w:tcPr>
          <w:p w:rsidR="0071134E" w:rsidRPr="0071134E" w:rsidRDefault="0071134E" w:rsidP="0071134E">
            <w:pPr>
              <w:jc w:val="both"/>
              <w:rPr>
                <w:color w:val="000000"/>
              </w:rPr>
            </w:pPr>
            <w:r w:rsidRPr="0071134E">
              <w:rPr>
                <w:color w:val="000000"/>
              </w:rPr>
              <w:t>Участник закупки, с которым заключается контракт, может предоставить обеспечение исполнения контракта, гарантийных обязательств любым из двух способов:</w:t>
            </w:r>
          </w:p>
          <w:p w:rsidR="0071134E" w:rsidRPr="0071134E" w:rsidRDefault="0071134E" w:rsidP="0071134E">
            <w:pPr>
              <w:jc w:val="both"/>
              <w:rPr>
                <w:color w:val="000000"/>
              </w:rPr>
            </w:pPr>
            <w:r w:rsidRPr="0071134E">
              <w:rPr>
                <w:color w:val="000000"/>
              </w:rPr>
              <w:t>1) внесение денежных средств на счет заказчика.</w:t>
            </w:r>
          </w:p>
          <w:p w:rsidR="0071134E" w:rsidRPr="0071134E" w:rsidRDefault="0071134E" w:rsidP="0071134E">
            <w:pPr>
              <w:jc w:val="both"/>
              <w:rPr>
                <w:color w:val="000000"/>
              </w:rPr>
            </w:pPr>
            <w:r w:rsidRPr="0071134E">
              <w:rPr>
                <w:color w:val="000000"/>
              </w:rPr>
              <w:t>2) предоставление независимой гарантии, соответствующей требованиям статьи 45 Закона № 44-ФЗ.</w:t>
            </w:r>
          </w:p>
          <w:p w:rsidR="00B93009" w:rsidRPr="0071134E" w:rsidRDefault="0071134E" w:rsidP="0071134E">
            <w:r w:rsidRPr="0071134E">
              <w:rPr>
                <w:color w:val="000000"/>
              </w:rPr>
              <w:t>Способ обеспечения исполнения контракта, гарантийных обязательств, срок действия независимой гарантии определяются участником закупки, с которым заключается контракт, самостоятельно.</w:t>
            </w:r>
          </w:p>
        </w:tc>
      </w:tr>
      <w:tr w:rsidR="00B93009" w:rsidRPr="0071134E" w:rsidTr="001C3494">
        <w:tc>
          <w:tcPr>
            <w:tcW w:w="456" w:type="dxa"/>
          </w:tcPr>
          <w:p w:rsidR="00B93009" w:rsidRPr="0071134E" w:rsidRDefault="00B93009"/>
        </w:tc>
        <w:tc>
          <w:tcPr>
            <w:tcW w:w="2548" w:type="dxa"/>
          </w:tcPr>
          <w:p w:rsidR="00B93009" w:rsidRPr="0071134E" w:rsidRDefault="00B93009" w:rsidP="00B93009">
            <w:pPr>
              <w:rPr>
                <w:color w:val="000000"/>
              </w:rPr>
            </w:pPr>
            <w:r w:rsidRPr="0071134E">
              <w:rPr>
                <w:color w:val="000000"/>
              </w:rPr>
              <w:t>Требования к обеспечению исполнения контракта, гарантийных обязательств</w:t>
            </w:r>
          </w:p>
          <w:p w:rsidR="00B93009" w:rsidRPr="0071134E" w:rsidRDefault="00B93009" w:rsidP="00E82FD4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</w:p>
        </w:tc>
        <w:tc>
          <w:tcPr>
            <w:tcW w:w="6886" w:type="dxa"/>
          </w:tcPr>
          <w:p w:rsidR="0071134E" w:rsidRPr="0071134E" w:rsidRDefault="0071134E" w:rsidP="0071134E">
            <w:pPr>
              <w:jc w:val="both"/>
              <w:rPr>
                <w:color w:val="000000"/>
              </w:rPr>
            </w:pPr>
            <w:r w:rsidRPr="0071134E">
              <w:rPr>
                <w:color w:val="000000"/>
              </w:rPr>
              <w:t>1. Документы, подтверждающие предоставление обеспечения исполнения контракта (платежное поручение или копия такого платежного поручения либо независимая банковская гарантия) в размере, который предусмотрен настоящим извещением, должны быть представлены заказчику одновременно с контрактом, подписанным участником закупки, с которым заключается контракт.</w:t>
            </w:r>
          </w:p>
          <w:p w:rsidR="00B93009" w:rsidRPr="0071134E" w:rsidRDefault="0071134E" w:rsidP="0071134E">
            <w:r w:rsidRPr="0071134E">
              <w:rPr>
                <w:color w:val="000000"/>
              </w:rPr>
              <w:t xml:space="preserve">2. </w:t>
            </w:r>
            <w:proofErr w:type="gramStart"/>
            <w:r w:rsidRPr="0071134E">
              <w:rPr>
                <w:color w:val="000000"/>
              </w:rPr>
              <w:t xml:space="preserve">Участник закупки, с которым заключается контракт по результатам определения поставщика (подрядчика, исполнителя) в соответствии с пунктом 1 части 1 статьи 30 Закона № 44-ФЗ, освобождается от предоставления обеспечения исполнения контракта, в том числе с учетом положений статьи 37 Закона № 44-ФЗ, от обеспечения гарантийных обязательств в случае предоставления таким участником закупки информации, содержащейся в реестре контрактов, заключенных заказчиками, </w:t>
            </w:r>
            <w:r w:rsidRPr="0071134E">
              <w:rPr>
                <w:color w:val="000000"/>
              </w:rPr>
              <w:lastRenderedPageBreak/>
              <w:t>и подтверждающей исполнение таким</w:t>
            </w:r>
            <w:proofErr w:type="gramEnd"/>
            <w:r w:rsidRPr="0071134E">
              <w:rPr>
                <w:color w:val="000000"/>
              </w:rPr>
              <w:t xml:space="preserve"> участником (без учета правопреемства) в течение трех лет до даты подачи заявки на участие в закупке трех контрактов, исполненных без применения к такому участнику неустоек (штрафов, пеней). Такая информация представляется участником закупки до заключения контракта в случаях, установленных Закона № 44-ФЗ для предоставления обеспечения исполнения контракта. При этом сумма цен таких контрактов должна составлять не </w:t>
            </w:r>
            <w:proofErr w:type="gramStart"/>
            <w:r w:rsidRPr="0071134E">
              <w:rPr>
                <w:color w:val="000000"/>
              </w:rPr>
              <w:t>менее начальной</w:t>
            </w:r>
            <w:proofErr w:type="gramEnd"/>
            <w:r w:rsidRPr="0071134E">
              <w:rPr>
                <w:color w:val="000000"/>
              </w:rPr>
              <w:t xml:space="preserve"> (максимальной) цены контракта, указанной в извещении об осуществлении закупки</w:t>
            </w:r>
          </w:p>
        </w:tc>
      </w:tr>
      <w:tr w:rsidR="0071134E" w:rsidRPr="0071134E" w:rsidTr="001C3494">
        <w:tc>
          <w:tcPr>
            <w:tcW w:w="456" w:type="dxa"/>
          </w:tcPr>
          <w:p w:rsidR="0071134E" w:rsidRPr="0071134E" w:rsidRDefault="0071134E">
            <w:r>
              <w:lastRenderedPageBreak/>
              <w:t>19</w:t>
            </w:r>
          </w:p>
        </w:tc>
        <w:tc>
          <w:tcPr>
            <w:tcW w:w="2548" w:type="dxa"/>
          </w:tcPr>
          <w:p w:rsidR="0071134E" w:rsidRPr="0071134E" w:rsidRDefault="0071134E" w:rsidP="00B93009">
            <w:pPr>
              <w:rPr>
                <w:color w:val="000000"/>
              </w:rPr>
            </w:pPr>
            <w:r w:rsidRPr="00A41D54">
              <w:rPr>
                <w:color w:val="000000"/>
              </w:rPr>
              <w:t>Реквизиты счета, на котором в соответствии с законодательством Российской Федерации учитываются операции со средствами, поступающими заказчику</w:t>
            </w:r>
          </w:p>
        </w:tc>
        <w:tc>
          <w:tcPr>
            <w:tcW w:w="6886" w:type="dxa"/>
          </w:tcPr>
          <w:p w:rsidR="0071134E" w:rsidRPr="001673B2" w:rsidRDefault="0071134E" w:rsidP="0071134E">
            <w:pPr>
              <w:jc w:val="both"/>
              <w:rPr>
                <w:b/>
                <w:color w:val="993366"/>
              </w:rPr>
            </w:pPr>
            <w:r w:rsidRPr="001673B2">
              <w:rPr>
                <w:b/>
                <w:color w:val="800080"/>
              </w:rPr>
              <w:t>лицевой счет для учета операций со средствами, поступающими во  временное распоряжение получателя бюджетных средств</w:t>
            </w:r>
            <w:r w:rsidRPr="001673B2">
              <w:rPr>
                <w:b/>
                <w:color w:val="993366"/>
              </w:rPr>
              <w:t>.</w:t>
            </w:r>
          </w:p>
          <w:p w:rsidR="0071134E" w:rsidRPr="001673B2" w:rsidRDefault="0071134E" w:rsidP="0071134E">
            <w:proofErr w:type="gramStart"/>
            <w:r w:rsidRPr="001673B2">
              <w:t>УРАЛЬСКОЕ</w:t>
            </w:r>
            <w:proofErr w:type="gramEnd"/>
            <w:r w:rsidRPr="001673B2">
              <w:t xml:space="preserve"> ГУ БАНКА РОССИИ//УФК по Свердловской области г Екатеринбург  </w:t>
            </w:r>
          </w:p>
          <w:p w:rsidR="0071134E" w:rsidRPr="001673B2" w:rsidRDefault="0071134E" w:rsidP="0071134E">
            <w:r w:rsidRPr="001673B2">
              <w:t xml:space="preserve">Единый казначейский счет (поле </w:t>
            </w:r>
            <w:proofErr w:type="spellStart"/>
            <w:r w:rsidRPr="001673B2">
              <w:t>кор.сч</w:t>
            </w:r>
            <w:proofErr w:type="spellEnd"/>
            <w:r w:rsidRPr="001673B2">
              <w:t>.) 40102810645370000054</w:t>
            </w:r>
            <w:r w:rsidRPr="001673B2">
              <w:rPr>
                <w:b/>
                <w:color w:val="0000FF"/>
              </w:rPr>
              <w:t xml:space="preserve">  </w:t>
            </w:r>
            <w:r w:rsidRPr="001673B2">
              <w:t>БИК 016577551</w:t>
            </w:r>
          </w:p>
          <w:p w:rsidR="0071134E" w:rsidRPr="001673B2" w:rsidRDefault="0071134E" w:rsidP="0071134E">
            <w:r w:rsidRPr="001673B2">
              <w:t xml:space="preserve">Номер казначейского счета (поле </w:t>
            </w:r>
            <w:proofErr w:type="gramStart"/>
            <w:r w:rsidRPr="001673B2">
              <w:t>р</w:t>
            </w:r>
            <w:proofErr w:type="gramEnd"/>
            <w:r w:rsidRPr="001673B2">
              <w:t>/с) 03212643000000016200</w:t>
            </w:r>
          </w:p>
          <w:p w:rsidR="0071134E" w:rsidRPr="001673B2" w:rsidRDefault="0071134E" w:rsidP="0071134E">
            <w:pPr>
              <w:rPr>
                <w:b/>
                <w:color w:val="800080"/>
              </w:rPr>
            </w:pPr>
            <w:r w:rsidRPr="001673B2">
              <w:t xml:space="preserve">УФК по Свердловской области (Свердловский областной суд) </w:t>
            </w:r>
            <w:proofErr w:type="gramStart"/>
            <w:r w:rsidRPr="001673B2">
              <w:t>л</w:t>
            </w:r>
            <w:proofErr w:type="gramEnd"/>
            <w:r w:rsidRPr="001673B2">
              <w:t xml:space="preserve">/с </w:t>
            </w:r>
            <w:r w:rsidRPr="001673B2">
              <w:rPr>
                <w:b/>
                <w:color w:val="800080"/>
              </w:rPr>
              <w:t>05621467020</w:t>
            </w:r>
          </w:p>
          <w:p w:rsidR="0071134E" w:rsidRPr="001673B2" w:rsidRDefault="0071134E" w:rsidP="0071134E">
            <w:pPr>
              <w:rPr>
                <w:b/>
              </w:rPr>
            </w:pPr>
            <w:r w:rsidRPr="001673B2">
              <w:rPr>
                <w:b/>
              </w:rPr>
              <w:t>КБК 43800000000000000000     ОКТМО 65701000</w:t>
            </w:r>
          </w:p>
          <w:p w:rsidR="0071134E" w:rsidRPr="001673B2" w:rsidRDefault="0071134E" w:rsidP="0071134E">
            <w:pPr>
              <w:rPr>
                <w:b/>
              </w:rPr>
            </w:pPr>
            <w:r w:rsidRPr="001673B2">
              <w:rPr>
                <w:b/>
              </w:rPr>
              <w:t>Поле 22 «Код» 0002</w:t>
            </w:r>
          </w:p>
          <w:p w:rsidR="0071134E" w:rsidRPr="0071134E" w:rsidRDefault="0071134E" w:rsidP="0071134E">
            <w:pPr>
              <w:jc w:val="both"/>
              <w:rPr>
                <w:color w:val="000000"/>
              </w:rPr>
            </w:pPr>
            <w:r w:rsidRPr="001673B2">
              <w:t>Назначение платежа: Внесение сре</w:t>
            </w:r>
            <w:proofErr w:type="gramStart"/>
            <w:r w:rsidRPr="001673B2">
              <w:t>дств в к</w:t>
            </w:r>
            <w:proofErr w:type="gramEnd"/>
            <w:r w:rsidRPr="001673B2">
              <w:t>ачестве обеспечения исполнения государственного контракта №……, НДС не облагае</w:t>
            </w:r>
            <w:r>
              <w:t>тся</w:t>
            </w:r>
          </w:p>
        </w:tc>
      </w:tr>
      <w:tr w:rsidR="001725F7" w:rsidRPr="0071134E" w:rsidTr="001C3494">
        <w:tc>
          <w:tcPr>
            <w:tcW w:w="456" w:type="dxa"/>
          </w:tcPr>
          <w:p w:rsidR="001725F7" w:rsidRPr="0071134E" w:rsidRDefault="0071134E" w:rsidP="0071134E">
            <w:r>
              <w:t>20</w:t>
            </w:r>
          </w:p>
        </w:tc>
        <w:tc>
          <w:tcPr>
            <w:tcW w:w="2548" w:type="dxa"/>
          </w:tcPr>
          <w:p w:rsidR="00E82FD4" w:rsidRPr="0071134E" w:rsidRDefault="00E82FD4" w:rsidP="00E82FD4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71134E">
              <w:rPr>
                <w:rFonts w:eastAsiaTheme="minorHAnsi"/>
                <w:lang w:eastAsia="en-US"/>
              </w:rPr>
              <w:t xml:space="preserve">информация о возможности одностороннего отказа от исполнения контракта в соответствии со </w:t>
            </w:r>
            <w:hyperlink r:id="rId21" w:history="1">
              <w:r w:rsidRPr="0071134E">
                <w:rPr>
                  <w:rFonts w:eastAsiaTheme="minorHAnsi"/>
                  <w:color w:val="0000FF"/>
                  <w:lang w:eastAsia="en-US"/>
                </w:rPr>
                <w:t>статьей 95</w:t>
              </w:r>
            </w:hyperlink>
            <w:r w:rsidRPr="0071134E">
              <w:rPr>
                <w:rFonts w:eastAsiaTheme="minorHAnsi"/>
                <w:lang w:eastAsia="en-US"/>
              </w:rPr>
              <w:t xml:space="preserve"> настоящего Федерального закона</w:t>
            </w:r>
          </w:p>
          <w:p w:rsidR="001725F7" w:rsidRPr="0071134E" w:rsidRDefault="001725F7"/>
        </w:tc>
        <w:tc>
          <w:tcPr>
            <w:tcW w:w="6886" w:type="dxa"/>
          </w:tcPr>
          <w:p w:rsidR="00564CE5" w:rsidRPr="0071134E" w:rsidRDefault="00564CE5" w:rsidP="00564CE5">
            <w:pPr>
              <w:widowControl w:val="0"/>
              <w:ind w:left="34"/>
              <w:jc w:val="both"/>
              <w:rPr>
                <w:b/>
              </w:rPr>
            </w:pPr>
            <w:r w:rsidRPr="0071134E">
              <w:rPr>
                <w:b/>
              </w:rPr>
              <w:t>Заказчик вправе принять решение об одностороннем отказе от исполнения контракта по следующим основаниям:</w:t>
            </w:r>
          </w:p>
          <w:p w:rsidR="00564CE5" w:rsidRPr="0071134E" w:rsidRDefault="00564CE5" w:rsidP="00564CE5">
            <w:pPr>
              <w:autoSpaceDE w:val="0"/>
              <w:autoSpaceDN w:val="0"/>
              <w:adjustRightInd w:val="0"/>
              <w:jc w:val="both"/>
            </w:pPr>
            <w:r w:rsidRPr="0071134E">
              <w:t>а) в случае осуществления поставки товаров ненадлежащего качества (обнаружения неустранимых недостатков, недостатков, которые не могут быть устранены без несоразмерных расходов или затрат времени, или выявляются неоднократно, либо проявляются вновь после их устранения, и других подобных недостатков) с недостатками, которые не могут быть устранены в установленный Заказчиком разумный срок;</w:t>
            </w:r>
          </w:p>
          <w:p w:rsidR="00564CE5" w:rsidRPr="0071134E" w:rsidRDefault="00564CE5" w:rsidP="00564CE5">
            <w:pPr>
              <w:autoSpaceDE w:val="0"/>
              <w:autoSpaceDN w:val="0"/>
              <w:adjustRightInd w:val="0"/>
              <w:jc w:val="both"/>
            </w:pPr>
            <w:r w:rsidRPr="0071134E">
              <w:t>б) в случае неоднократного нарушения сроков поставки товаров;</w:t>
            </w:r>
          </w:p>
          <w:p w:rsidR="00564CE5" w:rsidRPr="0071134E" w:rsidRDefault="00564CE5" w:rsidP="00564CE5">
            <w:pPr>
              <w:autoSpaceDE w:val="0"/>
              <w:autoSpaceDN w:val="0"/>
              <w:adjustRightInd w:val="0"/>
              <w:jc w:val="both"/>
            </w:pPr>
            <w:r w:rsidRPr="0071134E">
              <w:t>в) в случае осуществления поставки некомплектных товаров в случае, если Поставщик не выполнил в установленный Заказчиком разумный срок требования о доукомплектовании товаров или не заменил их комплектными товарами;</w:t>
            </w:r>
          </w:p>
          <w:p w:rsidR="00564CE5" w:rsidRDefault="00564CE5" w:rsidP="00564CE5">
            <w:pPr>
              <w:autoSpaceDE w:val="0"/>
              <w:autoSpaceDN w:val="0"/>
              <w:adjustRightInd w:val="0"/>
              <w:jc w:val="both"/>
            </w:pPr>
            <w:r w:rsidRPr="0071134E">
              <w:t>г) в случае отказа Поставщика передать Заказчику товар или принадлежности к нему</w:t>
            </w:r>
          </w:p>
          <w:p w:rsidR="009F5CF5" w:rsidRPr="009F5CF5" w:rsidRDefault="009F5CF5" w:rsidP="009F5CF5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b/>
                <w:lang w:eastAsia="en-US"/>
              </w:rPr>
            </w:pPr>
            <w:r w:rsidRPr="009F5CF5">
              <w:rPr>
                <w:rFonts w:eastAsiaTheme="minorHAnsi"/>
                <w:b/>
                <w:lang w:eastAsia="en-US"/>
              </w:rPr>
              <w:t>Заказчик обязан принять решение об одностороннем отказе от исполнения контракта в случаях:</w:t>
            </w:r>
          </w:p>
          <w:p w:rsidR="009F5CF5" w:rsidRDefault="009F5CF5" w:rsidP="009F5CF5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1) если в ходе исполнения контракта установлено, что:</w:t>
            </w:r>
          </w:p>
          <w:p w:rsidR="009F5CF5" w:rsidRDefault="009F5CF5" w:rsidP="009F5CF5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bookmarkStart w:id="0" w:name="Par2"/>
            <w:bookmarkEnd w:id="0"/>
            <w:proofErr w:type="gramStart"/>
            <w:r>
              <w:rPr>
                <w:rFonts w:eastAsiaTheme="minorHAnsi"/>
                <w:lang w:eastAsia="en-US"/>
              </w:rPr>
              <w:t xml:space="preserve">а) поставщик (подрядчик, исполнитель) и (или) поставляемый товар перестали соответствовать установленным извещением об осуществлении закупки и (или) документацией о закупке (если настоящим Федеральным законом предусмотрена документация о закупке) требованиям к участникам закупки (за исключением </w:t>
            </w:r>
            <w:r>
              <w:rPr>
                <w:rFonts w:eastAsiaTheme="minorHAnsi"/>
                <w:lang w:eastAsia="en-US"/>
              </w:rPr>
              <w:lastRenderedPageBreak/>
              <w:t xml:space="preserve">требования, предусмотренного </w:t>
            </w:r>
            <w:hyperlink r:id="rId22" w:history="1">
              <w:r>
                <w:rPr>
                  <w:rFonts w:eastAsiaTheme="minorHAnsi"/>
                  <w:color w:val="0000FF"/>
                  <w:lang w:eastAsia="en-US"/>
                </w:rPr>
                <w:t>частью 1.1</w:t>
              </w:r>
            </w:hyperlink>
            <w:r>
              <w:rPr>
                <w:rFonts w:eastAsiaTheme="minorHAnsi"/>
                <w:lang w:eastAsia="en-US"/>
              </w:rPr>
              <w:t xml:space="preserve"> (при наличии такого требования) статьи 31 настоящего Федерального закона) и (или) поставляемому товару;</w:t>
            </w:r>
            <w:proofErr w:type="gramEnd"/>
          </w:p>
          <w:p w:rsidR="009F5CF5" w:rsidRDefault="009F5CF5" w:rsidP="009F5CF5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proofErr w:type="gramStart"/>
            <w:r>
              <w:rPr>
                <w:rFonts w:eastAsiaTheme="minorHAnsi"/>
                <w:lang w:eastAsia="en-US"/>
              </w:rPr>
              <w:t xml:space="preserve">б) при определении поставщика (подрядчика, исполнителя) поставщик (подрядчик, исполнитель) представил недостоверную информацию о своем соответствии и (или) соответствии поставляемого товара требованиям, указанным в </w:t>
            </w:r>
            <w:hyperlink w:anchor="Par2" w:history="1">
              <w:r>
                <w:rPr>
                  <w:rFonts w:eastAsiaTheme="minorHAnsi"/>
                  <w:color w:val="0000FF"/>
                  <w:lang w:eastAsia="en-US"/>
                </w:rPr>
                <w:t>подпункте "а"</w:t>
              </w:r>
            </w:hyperlink>
            <w:r>
              <w:rPr>
                <w:rFonts w:eastAsiaTheme="minorHAnsi"/>
                <w:lang w:eastAsia="en-US"/>
              </w:rPr>
              <w:t xml:space="preserve"> настоящего пункта, что позволило ему стать победителем определения поставщика (подрядчика, исполнителя)</w:t>
            </w:r>
            <w:proofErr w:type="gramEnd"/>
          </w:p>
          <w:p w:rsidR="009F5CF5" w:rsidRPr="0071134E" w:rsidRDefault="009F5CF5" w:rsidP="00564CE5">
            <w:pPr>
              <w:autoSpaceDE w:val="0"/>
              <w:autoSpaceDN w:val="0"/>
              <w:adjustRightInd w:val="0"/>
              <w:jc w:val="both"/>
            </w:pPr>
          </w:p>
          <w:p w:rsidR="001725F7" w:rsidRPr="0071134E" w:rsidRDefault="001725F7"/>
        </w:tc>
      </w:tr>
      <w:tr w:rsidR="001725F7" w:rsidRPr="0071134E" w:rsidTr="001C3494">
        <w:tc>
          <w:tcPr>
            <w:tcW w:w="456" w:type="dxa"/>
          </w:tcPr>
          <w:p w:rsidR="001725F7" w:rsidRPr="0071134E" w:rsidRDefault="0071134E" w:rsidP="0071134E">
            <w:r>
              <w:lastRenderedPageBreak/>
              <w:t>21</w:t>
            </w:r>
          </w:p>
        </w:tc>
        <w:tc>
          <w:tcPr>
            <w:tcW w:w="2548" w:type="dxa"/>
          </w:tcPr>
          <w:p w:rsidR="001725F7" w:rsidRPr="0071134E" w:rsidRDefault="00E82FD4" w:rsidP="00B93009">
            <w:pPr>
              <w:autoSpaceDE w:val="0"/>
              <w:autoSpaceDN w:val="0"/>
              <w:adjustRightInd w:val="0"/>
              <w:jc w:val="both"/>
            </w:pPr>
            <w:r w:rsidRPr="0071134E">
              <w:rPr>
                <w:rFonts w:eastAsiaTheme="minorHAnsi"/>
                <w:lang w:eastAsia="en-US"/>
              </w:rPr>
              <w:t xml:space="preserve">дата и время окончания срока подачи заявок на участие в закупке. </w:t>
            </w:r>
          </w:p>
        </w:tc>
        <w:tc>
          <w:tcPr>
            <w:tcW w:w="6886" w:type="dxa"/>
          </w:tcPr>
          <w:p w:rsidR="001725F7" w:rsidRPr="0071134E" w:rsidRDefault="00995869" w:rsidP="00CF27BE">
            <w:r>
              <w:t>«</w:t>
            </w:r>
            <w:r w:rsidR="00C9617A">
              <w:t>0</w:t>
            </w:r>
            <w:r w:rsidR="00CF27BE">
              <w:t>8</w:t>
            </w:r>
            <w:r>
              <w:t>»</w:t>
            </w:r>
            <w:r w:rsidR="00F4083E">
              <w:t xml:space="preserve"> </w:t>
            </w:r>
            <w:r w:rsidR="00C9617A">
              <w:t>июня</w:t>
            </w:r>
            <w:r w:rsidR="001C3494">
              <w:t xml:space="preserve"> 2022 года</w:t>
            </w:r>
          </w:p>
        </w:tc>
      </w:tr>
      <w:tr w:rsidR="001725F7" w:rsidRPr="0071134E" w:rsidTr="001C3494">
        <w:tc>
          <w:tcPr>
            <w:tcW w:w="456" w:type="dxa"/>
          </w:tcPr>
          <w:p w:rsidR="001725F7" w:rsidRPr="0071134E" w:rsidRDefault="00E82FD4" w:rsidP="0071134E">
            <w:r w:rsidRPr="0071134E">
              <w:t>2</w:t>
            </w:r>
            <w:r w:rsidR="0071134E">
              <w:t>2</w:t>
            </w:r>
          </w:p>
        </w:tc>
        <w:tc>
          <w:tcPr>
            <w:tcW w:w="2548" w:type="dxa"/>
          </w:tcPr>
          <w:p w:rsidR="00E82FD4" w:rsidRPr="0071134E" w:rsidRDefault="00E82FD4" w:rsidP="00E82FD4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71134E">
              <w:rPr>
                <w:rFonts w:eastAsiaTheme="minorHAnsi"/>
                <w:lang w:eastAsia="en-US"/>
              </w:rPr>
              <w:t xml:space="preserve">дата окончания срока рассмотрения и оценки заявок на участие в закупке </w:t>
            </w:r>
          </w:p>
          <w:p w:rsidR="001725F7" w:rsidRPr="0071134E" w:rsidRDefault="001725F7"/>
        </w:tc>
        <w:tc>
          <w:tcPr>
            <w:tcW w:w="6886" w:type="dxa"/>
          </w:tcPr>
          <w:p w:rsidR="001725F7" w:rsidRPr="0071134E" w:rsidRDefault="00995869" w:rsidP="00CF27BE">
            <w:r>
              <w:t>«</w:t>
            </w:r>
            <w:r w:rsidR="00C9617A">
              <w:t>0</w:t>
            </w:r>
            <w:r w:rsidR="00CF27BE">
              <w:t>9</w:t>
            </w:r>
            <w:bookmarkStart w:id="1" w:name="_GoBack"/>
            <w:bookmarkEnd w:id="1"/>
            <w:r>
              <w:t>»</w:t>
            </w:r>
            <w:r w:rsidR="009F5CF5">
              <w:t xml:space="preserve"> </w:t>
            </w:r>
            <w:r w:rsidR="00C9617A">
              <w:t>июня</w:t>
            </w:r>
            <w:r w:rsidR="009F5CF5">
              <w:t xml:space="preserve"> </w:t>
            </w:r>
            <w:r w:rsidR="001C3494">
              <w:t xml:space="preserve"> 2022 года</w:t>
            </w:r>
          </w:p>
        </w:tc>
      </w:tr>
    </w:tbl>
    <w:p w:rsidR="00192045" w:rsidRPr="0071134E" w:rsidRDefault="00192045"/>
    <w:p w:rsidR="0071134E" w:rsidRPr="0071134E" w:rsidRDefault="0071134E" w:rsidP="0071134E">
      <w:pPr>
        <w:jc w:val="both"/>
        <w:rPr>
          <w:color w:val="000000"/>
        </w:rPr>
      </w:pPr>
      <w:r w:rsidRPr="0071134E">
        <w:rPr>
          <w:color w:val="000000"/>
        </w:rPr>
        <w:t>Извещение об электронном аукционе содержит следующие электронные документы:</w:t>
      </w:r>
    </w:p>
    <w:p w:rsidR="0071134E" w:rsidRPr="0071134E" w:rsidRDefault="0071134E" w:rsidP="0071134E">
      <w:pPr>
        <w:jc w:val="both"/>
        <w:rPr>
          <w:color w:val="000000"/>
        </w:rPr>
      </w:pPr>
      <w:r w:rsidRPr="0071134E">
        <w:rPr>
          <w:bCs/>
          <w:color w:val="000000"/>
        </w:rPr>
        <w:t>Приложение 1. Описание объекта закупки в соответствии со статьей 33 Закона № 44-ФЗ.</w:t>
      </w:r>
    </w:p>
    <w:p w:rsidR="0071134E" w:rsidRPr="0071134E" w:rsidRDefault="0071134E" w:rsidP="0071134E">
      <w:pPr>
        <w:jc w:val="both"/>
        <w:rPr>
          <w:color w:val="000000"/>
        </w:rPr>
      </w:pPr>
      <w:r w:rsidRPr="0071134E">
        <w:rPr>
          <w:bCs/>
          <w:color w:val="000000"/>
        </w:rPr>
        <w:t>Приложение 2. Обоснование начальной (максимальной) цены контракта.</w:t>
      </w:r>
    </w:p>
    <w:p w:rsidR="0071134E" w:rsidRPr="0071134E" w:rsidRDefault="0071134E" w:rsidP="0071134E">
      <w:pPr>
        <w:jc w:val="both"/>
        <w:rPr>
          <w:color w:val="000000"/>
        </w:rPr>
      </w:pPr>
      <w:r w:rsidRPr="0071134E">
        <w:rPr>
          <w:bCs/>
          <w:color w:val="000000"/>
        </w:rPr>
        <w:t>Приложение 3. Требования к содержанию, составу заявки на участие в электронном аукционе в соответствии с Законом № 44-ФЗ и инструкция по ее заполнению.</w:t>
      </w:r>
    </w:p>
    <w:p w:rsidR="0071134E" w:rsidRPr="0071134E" w:rsidRDefault="0071134E" w:rsidP="0071134E">
      <w:pPr>
        <w:jc w:val="both"/>
        <w:rPr>
          <w:color w:val="000000"/>
        </w:rPr>
      </w:pPr>
      <w:r w:rsidRPr="0071134E">
        <w:rPr>
          <w:bCs/>
          <w:color w:val="000000"/>
        </w:rPr>
        <w:t>Приложение 4. Проект контракта.</w:t>
      </w:r>
    </w:p>
    <w:p w:rsidR="0071134E" w:rsidRPr="0071134E" w:rsidRDefault="0071134E"/>
    <w:sectPr w:rsidR="0071134E" w:rsidRPr="0071134E" w:rsidSect="003D027C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0249"/>
    <w:rsid w:val="00036242"/>
    <w:rsid w:val="000A51E1"/>
    <w:rsid w:val="000E5E8D"/>
    <w:rsid w:val="001725F7"/>
    <w:rsid w:val="00192045"/>
    <w:rsid w:val="001A2B65"/>
    <w:rsid w:val="001C3494"/>
    <w:rsid w:val="002E740E"/>
    <w:rsid w:val="003B31EE"/>
    <w:rsid w:val="003D027C"/>
    <w:rsid w:val="003D65C8"/>
    <w:rsid w:val="00436B5A"/>
    <w:rsid w:val="004624C0"/>
    <w:rsid w:val="00564CE5"/>
    <w:rsid w:val="00570249"/>
    <w:rsid w:val="005D1D4B"/>
    <w:rsid w:val="00661DCA"/>
    <w:rsid w:val="006C7E1F"/>
    <w:rsid w:val="0071134E"/>
    <w:rsid w:val="00863032"/>
    <w:rsid w:val="009363E8"/>
    <w:rsid w:val="00995869"/>
    <w:rsid w:val="009F5CF5"/>
    <w:rsid w:val="00B0108A"/>
    <w:rsid w:val="00B93009"/>
    <w:rsid w:val="00BD5335"/>
    <w:rsid w:val="00C9617A"/>
    <w:rsid w:val="00CF27BE"/>
    <w:rsid w:val="00D05E83"/>
    <w:rsid w:val="00D16ECC"/>
    <w:rsid w:val="00D90F35"/>
    <w:rsid w:val="00E04C7B"/>
    <w:rsid w:val="00E57C02"/>
    <w:rsid w:val="00E82FD4"/>
    <w:rsid w:val="00F26A8C"/>
    <w:rsid w:val="00F4083E"/>
    <w:rsid w:val="00FC7A79"/>
    <w:rsid w:val="00FF59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02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Cell">
    <w:name w:val="ConsPlusCell"/>
    <w:uiPriority w:val="99"/>
    <w:rsid w:val="003D027C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</w:rPr>
  </w:style>
  <w:style w:type="paragraph" w:customStyle="1" w:styleId="21">
    <w:name w:val="Основной текст 21"/>
    <w:basedOn w:val="a"/>
    <w:rsid w:val="003D027C"/>
    <w:pPr>
      <w:suppressAutoHyphens/>
      <w:jc w:val="center"/>
    </w:pPr>
    <w:rPr>
      <w:b/>
      <w:sz w:val="28"/>
      <w:szCs w:val="20"/>
      <w:lang w:eastAsia="ar-SA"/>
    </w:rPr>
  </w:style>
  <w:style w:type="table" w:styleId="a3">
    <w:name w:val="Table Grid"/>
    <w:basedOn w:val="a1"/>
    <w:uiPriority w:val="59"/>
    <w:rsid w:val="001725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uiPriority w:val="99"/>
    <w:unhideWhenUsed/>
    <w:rsid w:val="001725F7"/>
    <w:rPr>
      <w:color w:val="0000FF"/>
      <w:u w:val="single"/>
    </w:rPr>
  </w:style>
  <w:style w:type="character" w:customStyle="1" w:styleId="sectioninfo">
    <w:name w:val="section__info"/>
    <w:basedOn w:val="a0"/>
    <w:rsid w:val="005D1D4B"/>
  </w:style>
  <w:style w:type="paragraph" w:styleId="a5">
    <w:name w:val="Balloon Text"/>
    <w:basedOn w:val="a"/>
    <w:link w:val="a6"/>
    <w:uiPriority w:val="99"/>
    <w:semiHidden/>
    <w:unhideWhenUsed/>
    <w:rsid w:val="0071134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1134E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caption"/>
    <w:basedOn w:val="a"/>
    <w:next w:val="a"/>
    <w:qFormat/>
    <w:rsid w:val="00436B5A"/>
    <w:pPr>
      <w:framePr w:w="3845" w:h="2881" w:hSpace="187" w:vSpace="187" w:wrap="notBeside" w:vAnchor="page" w:hAnchor="page" w:x="2022" w:y="1009" w:anchorLock="1"/>
      <w:overflowPunct w:val="0"/>
      <w:autoSpaceDE w:val="0"/>
      <w:autoSpaceDN w:val="0"/>
      <w:adjustRightInd w:val="0"/>
      <w:jc w:val="center"/>
    </w:pPr>
    <w:rPr>
      <w:b/>
      <w:bCs/>
    </w:rPr>
  </w:style>
  <w:style w:type="paragraph" w:styleId="a8">
    <w:name w:val="Body Text"/>
    <w:basedOn w:val="a"/>
    <w:link w:val="a9"/>
    <w:rsid w:val="00436B5A"/>
    <w:pPr>
      <w:overflowPunct w:val="0"/>
      <w:autoSpaceDE w:val="0"/>
      <w:autoSpaceDN w:val="0"/>
      <w:adjustRightInd w:val="0"/>
      <w:spacing w:line="360" w:lineRule="auto"/>
      <w:ind w:right="1134"/>
      <w:jc w:val="both"/>
      <w:textAlignment w:val="baseline"/>
    </w:pPr>
    <w:rPr>
      <w:sz w:val="28"/>
      <w:szCs w:val="28"/>
    </w:rPr>
  </w:style>
  <w:style w:type="character" w:customStyle="1" w:styleId="a9">
    <w:name w:val="Основной текст Знак"/>
    <w:basedOn w:val="a0"/>
    <w:link w:val="a8"/>
    <w:rsid w:val="00436B5A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02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Cell">
    <w:name w:val="ConsPlusCell"/>
    <w:uiPriority w:val="99"/>
    <w:rsid w:val="003D027C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</w:rPr>
  </w:style>
  <w:style w:type="paragraph" w:customStyle="1" w:styleId="21">
    <w:name w:val="Основной текст 21"/>
    <w:basedOn w:val="a"/>
    <w:rsid w:val="003D027C"/>
    <w:pPr>
      <w:suppressAutoHyphens/>
      <w:jc w:val="center"/>
    </w:pPr>
    <w:rPr>
      <w:b/>
      <w:sz w:val="28"/>
      <w:szCs w:val="20"/>
      <w:lang w:eastAsia="ar-SA"/>
    </w:rPr>
  </w:style>
  <w:style w:type="table" w:styleId="a3">
    <w:name w:val="Table Grid"/>
    <w:basedOn w:val="a1"/>
    <w:uiPriority w:val="59"/>
    <w:rsid w:val="001725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uiPriority w:val="99"/>
    <w:unhideWhenUsed/>
    <w:rsid w:val="001725F7"/>
    <w:rPr>
      <w:color w:val="0000FF"/>
      <w:u w:val="single"/>
    </w:rPr>
  </w:style>
  <w:style w:type="character" w:customStyle="1" w:styleId="sectioninfo">
    <w:name w:val="section__info"/>
    <w:basedOn w:val="a0"/>
    <w:rsid w:val="005D1D4B"/>
  </w:style>
  <w:style w:type="paragraph" w:styleId="a5">
    <w:name w:val="Balloon Text"/>
    <w:basedOn w:val="a"/>
    <w:link w:val="a6"/>
    <w:uiPriority w:val="99"/>
    <w:semiHidden/>
    <w:unhideWhenUsed/>
    <w:rsid w:val="0071134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1134E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caption"/>
    <w:basedOn w:val="a"/>
    <w:next w:val="a"/>
    <w:qFormat/>
    <w:rsid w:val="00436B5A"/>
    <w:pPr>
      <w:framePr w:w="3845" w:h="2881" w:hSpace="187" w:vSpace="187" w:wrap="notBeside" w:vAnchor="page" w:hAnchor="page" w:x="2022" w:y="1009" w:anchorLock="1"/>
      <w:overflowPunct w:val="0"/>
      <w:autoSpaceDE w:val="0"/>
      <w:autoSpaceDN w:val="0"/>
      <w:adjustRightInd w:val="0"/>
      <w:jc w:val="center"/>
    </w:pPr>
    <w:rPr>
      <w:b/>
      <w:bCs/>
    </w:rPr>
  </w:style>
  <w:style w:type="paragraph" w:styleId="a8">
    <w:name w:val="Body Text"/>
    <w:basedOn w:val="a"/>
    <w:link w:val="a9"/>
    <w:rsid w:val="00436B5A"/>
    <w:pPr>
      <w:overflowPunct w:val="0"/>
      <w:autoSpaceDE w:val="0"/>
      <w:autoSpaceDN w:val="0"/>
      <w:adjustRightInd w:val="0"/>
      <w:spacing w:line="360" w:lineRule="auto"/>
      <w:ind w:right="1134"/>
      <w:jc w:val="both"/>
      <w:textAlignment w:val="baseline"/>
    </w:pPr>
    <w:rPr>
      <w:sz w:val="28"/>
      <w:szCs w:val="28"/>
    </w:rPr>
  </w:style>
  <w:style w:type="character" w:customStyle="1" w:styleId="a9">
    <w:name w:val="Основной текст Знак"/>
    <w:basedOn w:val="a0"/>
    <w:link w:val="a8"/>
    <w:rsid w:val="00436B5A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6246BF5185F31C2333B09E4DA4350153C72532C44176B04DA0A7948016E1CE06C48FD1E132DFB4BDBD70B4B249322B6169BAE5ACA1A3K8u4K" TargetMode="External"/><Relationship Id="rId13" Type="http://schemas.openxmlformats.org/officeDocument/2006/relationships/hyperlink" Target="consultantplus://offline/ref=F47B25822ADA290B36A06F2201DF5857DCCB367C5B4FFF3B0B2EA6A5A9FA13086AC65391E57C80F5295C2D7A002E7F8E2FEFE7BFF20A6BFBs0v7K" TargetMode="External"/><Relationship Id="rId18" Type="http://schemas.openxmlformats.org/officeDocument/2006/relationships/hyperlink" Target="consultantplus://offline/ref=A2D59B1AE539BFF54B31C772123B6263E05BF55B22671C3B211F690711AC1C05EEB74050DF8FC1F0BAD3704702R9M3L" TargetMode="External"/><Relationship Id="rId3" Type="http://schemas.microsoft.com/office/2007/relationships/stylesWithEffects" Target="stylesWithEffects.xml"/><Relationship Id="rId21" Type="http://schemas.openxmlformats.org/officeDocument/2006/relationships/hyperlink" Target="consultantplus://offline/ref=5F9B5CA3FB1EE6BF81614D6BA0870DC9BC12452F1B27AF9C70DBBF28B520EA75DEA573106639CF86248B88F2239C4252AF4A3692FA7AB87Dd9xFK" TargetMode="External"/><Relationship Id="rId7" Type="http://schemas.openxmlformats.org/officeDocument/2006/relationships/hyperlink" Target="consultantplus://offline/ref=6246BF5185F31C2333B09E4DA4350153C72532C44176B04DA0A7948016E1CE06C48FD1E232DFB6B5EF2AA4B60065277D68A6FBACBFA386E4KFuAK" TargetMode="External"/><Relationship Id="rId12" Type="http://schemas.openxmlformats.org/officeDocument/2006/relationships/hyperlink" Target="consultantplus://offline/ref=5AD04489862CBAE5471C1D3997E92D0D438CD7C57862D68A500D9AD4088701746EF14F450F7C0571616D85BCC09410A62FC0270B01882C10U6vFK" TargetMode="External"/><Relationship Id="rId17" Type="http://schemas.openxmlformats.org/officeDocument/2006/relationships/hyperlink" Target="consultantplus://offline/ref=A2D59B1AE539BFF54B31C772123B6263E05BF45A26631C3B211F690711AC1C05EEB74050DF8FC1F0BAD3704702R9M3L" TargetMode="External"/><Relationship Id="rId2" Type="http://schemas.openxmlformats.org/officeDocument/2006/relationships/styles" Target="styles.xml"/><Relationship Id="rId16" Type="http://schemas.openxmlformats.org/officeDocument/2006/relationships/hyperlink" Target="consultantplus://offline/ref=42BD0BBFBD26A6522B472C0E4B80AF95E5304603477D002F08B38E4BC5A6F7F019C5D3BD70794FB08A84B04FEA616A80127641E2A247EF71aAn1L" TargetMode="External"/><Relationship Id="rId20" Type="http://schemas.openxmlformats.org/officeDocument/2006/relationships/hyperlink" Target="consultantplus://offline/ref=A2D59B1AE539BFF54B31C772123B6263E75EF35326671C3B211F690711AC1C05FCB7185CDD8ADAF1B8C6261644C419216A8915E6F52D1B9FR0M4L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mailto:amk@ekboblsud.ru" TargetMode="External"/><Relationship Id="rId11" Type="http://schemas.openxmlformats.org/officeDocument/2006/relationships/hyperlink" Target="consultantplus://offline/ref=5AD04489862CBAE5471C1D3997E92D0D438CD7C57862D68A500D9AD4088701746EF14F460D7C0C7C3C3795B889C31CBA2EDC390B1F88U2vEK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consultantplus://offline/ref=42BD0BBFBD26A6522B472C0E4B80AF95E5304603477D002F08B38E4BC5A6F7F019C5D3BD70794FB08A84B04FEA616A80127641E2A247EF71aAn1L" TargetMode="External"/><Relationship Id="rId23" Type="http://schemas.openxmlformats.org/officeDocument/2006/relationships/fontTable" Target="fontTable.xml"/><Relationship Id="rId10" Type="http://schemas.openxmlformats.org/officeDocument/2006/relationships/hyperlink" Target="consultantplus://offline/ref=595F38ED0566332C58B1F77DF7B767E604B947D677363165E876280981DD0CD3B5A652593C482AF6F7327187AF771751FE34956C014FgBuAK" TargetMode="External"/><Relationship Id="rId19" Type="http://schemas.openxmlformats.org/officeDocument/2006/relationships/hyperlink" Target="consultantplus://offline/ref=A2D59B1AE539BFF54B31C772123B6263E75EF35326671C3B211F690711AC1C05FCB7185CDD8ADBF7BDC6261644C419216A8915E6F52D1B9FR0M4L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595F38ED0566332C58B1F77DF7B767E604B947D677363165E876280981DD0CD3B5A652593F4120F6F7327187AF771751FE34956C014FgBuAK" TargetMode="External"/><Relationship Id="rId14" Type="http://schemas.openxmlformats.org/officeDocument/2006/relationships/hyperlink" Target="consultantplus://offline/ref=45F53ED2E299D8FDF45DA6B92434AFAB26FA28D791C32670CC90ED5F61DF94FA9542D7D9B914012133F54B343FH3O1L" TargetMode="External"/><Relationship Id="rId22" Type="http://schemas.openxmlformats.org/officeDocument/2006/relationships/hyperlink" Target="consultantplus://offline/ref=5CCFDCD8C16A44FB094CBA7D7A455CA079591EED2FACEA3B9E3D42B7D27A7A8CA60EEE105C946721279A81A490DAED39EF5BE012D237I0z4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72D569-E4F0-4EBE-A70A-B4EF621277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688</TotalTime>
  <Pages>8</Pages>
  <Words>2582</Words>
  <Characters>14723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 В. Лапина</dc:creator>
  <cp:keywords/>
  <dc:description/>
  <cp:lastModifiedBy>Татьяна В. Лапина</cp:lastModifiedBy>
  <cp:revision>16</cp:revision>
  <cp:lastPrinted>2022-05-25T11:15:00Z</cp:lastPrinted>
  <dcterms:created xsi:type="dcterms:W3CDTF">2022-02-21T07:27:00Z</dcterms:created>
  <dcterms:modified xsi:type="dcterms:W3CDTF">2022-05-31T06:49:00Z</dcterms:modified>
</cp:coreProperties>
</file>